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4A9" w:rsidRPr="00E364A9" w:rsidRDefault="00E364A9" w:rsidP="00E364A9">
      <w:pP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E364A9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>Министерство культуры Российской Федерации</w:t>
      </w:r>
    </w:p>
    <w:p w:rsidR="00E364A9" w:rsidRPr="00E364A9" w:rsidRDefault="00E364A9" w:rsidP="00E364A9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364A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ФЕДЕРАЛЬНОЕ ГОСУДАРСТВЕННОЕ БЮДЖЕТНОЕ ОБРАЗОВАТЕЛЬНОЕ УЧРЕЖДЕНИЕ </w:t>
      </w:r>
    </w:p>
    <w:p w:rsidR="00E364A9" w:rsidRPr="00E364A9" w:rsidRDefault="00E364A9" w:rsidP="00E364A9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364A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ВЫСШЕГО ОБРАЗОВАНИЯ </w:t>
      </w:r>
    </w:p>
    <w:p w:rsidR="00E364A9" w:rsidRPr="00E364A9" w:rsidRDefault="00E364A9" w:rsidP="00E364A9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</w:pPr>
      <w:r w:rsidRPr="00E364A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«ХАБАРОВСКИЙ ГОСУДАРСТВЕННЫЙ ИНСТИТУТ </w:t>
      </w:r>
      <w:r w:rsidRPr="00E364A9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>КУЛЬТУРЫ»</w:t>
      </w:r>
    </w:p>
    <w:p w:rsidR="00E364A9" w:rsidRPr="00E364A9" w:rsidRDefault="00E364A9" w:rsidP="00E36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364A9">
        <w:rPr>
          <w:rFonts w:ascii="Times New Roman" w:eastAsia="Times New Roman" w:hAnsi="Times New Roman" w:cs="Times New Roman"/>
          <w:b/>
          <w:bCs/>
          <w:sz w:val="28"/>
          <w:szCs w:val="28"/>
        </w:rPr>
        <w:t>(ХГИК)</w:t>
      </w:r>
    </w:p>
    <w:p w:rsidR="000C528E" w:rsidRPr="00EA08CD" w:rsidRDefault="000C528E" w:rsidP="000C528E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528E" w:rsidRPr="00EA08CD" w:rsidRDefault="000C528E" w:rsidP="000C528E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z w:val="28"/>
          <w:szCs w:val="28"/>
        </w:rPr>
        <w:t xml:space="preserve">Кафедра культурологии и </w:t>
      </w:r>
      <w:proofErr w:type="spellStart"/>
      <w:r w:rsidRPr="00EA08CD">
        <w:rPr>
          <w:rFonts w:ascii="Times New Roman" w:hAnsi="Times New Roman" w:cs="Times New Roman"/>
          <w:b/>
          <w:bCs/>
          <w:sz w:val="28"/>
          <w:szCs w:val="28"/>
        </w:rPr>
        <w:t>музеологии</w:t>
      </w:r>
      <w:proofErr w:type="spellEnd"/>
    </w:p>
    <w:p w:rsidR="006010F7" w:rsidRPr="00D72029" w:rsidRDefault="006010F7" w:rsidP="006010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010F7" w:rsidRPr="00D72029" w:rsidRDefault="004D5246" w:rsidP="006010F7">
      <w:pPr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5246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zh-CN"/>
        </w:rPr>
        <w:drawing>
          <wp:anchor distT="0" distB="0" distL="114300" distR="114300" simplePos="0" relativeHeight="251659264" behindDoc="1" locked="0" layoutInCell="1" allowOverlap="1" wp14:anchorId="65BD10AB" wp14:editId="213550EE">
            <wp:simplePos x="0" y="0"/>
            <wp:positionH relativeFrom="column">
              <wp:posOffset>571500</wp:posOffset>
            </wp:positionH>
            <wp:positionV relativeFrom="paragraph">
              <wp:posOffset>-260985</wp:posOffset>
            </wp:positionV>
            <wp:extent cx="2325370" cy="2116455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5370" cy="2116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A426D" w:rsidRPr="00BA426D" w:rsidRDefault="004D5246" w:rsidP="004D5246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drawing>
          <wp:inline distT="0" distB="0" distL="0" distR="0" wp14:anchorId="2EA017AC">
            <wp:extent cx="2316480" cy="179832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480" cy="1798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010F7" w:rsidRDefault="006010F7" w:rsidP="00601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FD8" w:rsidRPr="009E466B" w:rsidRDefault="00A66FD8" w:rsidP="00A66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28E" w:rsidRPr="00EA08CD" w:rsidRDefault="000C528E" w:rsidP="000C528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БЕЗОПАСНОСТЬ ЖИЗНЕДЕЯТЕЛЬНОСТИ</w:t>
      </w:r>
    </w:p>
    <w:p w:rsidR="00A66FD8" w:rsidRDefault="00A66FD8" w:rsidP="00A66FD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66FD8" w:rsidRPr="00380C59" w:rsidRDefault="00A66FD8" w:rsidP="00A66FD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80C59">
        <w:rPr>
          <w:rFonts w:ascii="Times New Roman" w:hAnsi="Times New Roman" w:cs="Times New Roman"/>
          <w:bCs/>
          <w:sz w:val="28"/>
          <w:szCs w:val="28"/>
        </w:rPr>
        <w:t>РАБОЧАЯ ПРОГРАММА ДИСЦИПЛИНЫ</w:t>
      </w:r>
    </w:p>
    <w:p w:rsidR="00A66FD8" w:rsidRDefault="00A66FD8" w:rsidP="00A66F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A426D" w:rsidRPr="00BA426D" w:rsidRDefault="00BA426D" w:rsidP="00BA4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A42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Уровень </w:t>
      </w:r>
      <w:proofErr w:type="spellStart"/>
      <w:r w:rsidRPr="00BA426D">
        <w:rPr>
          <w:rFonts w:ascii="Times New Roman" w:eastAsia="Times New Roman" w:hAnsi="Times New Roman" w:cs="Times New Roman"/>
          <w:b/>
          <w:bCs/>
          <w:sz w:val="28"/>
          <w:szCs w:val="28"/>
        </w:rPr>
        <w:t>бакалавриата</w:t>
      </w:r>
      <w:proofErr w:type="spellEnd"/>
    </w:p>
    <w:p w:rsidR="00BA426D" w:rsidRPr="00BA426D" w:rsidRDefault="00F119D2" w:rsidP="00F119D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(2021 год набора</w:t>
      </w:r>
      <w:r w:rsidR="00BA426D" w:rsidRPr="00BA426D">
        <w:rPr>
          <w:rFonts w:ascii="Times New Roman" w:eastAsia="Times New Roman" w:hAnsi="Times New Roman" w:cs="Times New Roman"/>
          <w:bCs/>
          <w:sz w:val="28"/>
          <w:szCs w:val="28"/>
        </w:rPr>
        <w:t>)</w:t>
      </w:r>
    </w:p>
    <w:p w:rsidR="00BA426D" w:rsidRPr="00BA426D" w:rsidRDefault="00BA426D" w:rsidP="00BA42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A426D" w:rsidRPr="00BA426D" w:rsidRDefault="00BA426D" w:rsidP="00BA426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BA426D">
        <w:rPr>
          <w:rFonts w:ascii="Times New Roman" w:eastAsia="MS Mincho" w:hAnsi="Times New Roman" w:cs="Times New Roman"/>
          <w:b/>
          <w:bCs/>
          <w:sz w:val="28"/>
          <w:szCs w:val="28"/>
        </w:rPr>
        <w:t xml:space="preserve">Направление подготовки </w:t>
      </w:r>
    </w:p>
    <w:p w:rsidR="00BA426D" w:rsidRPr="00BA426D" w:rsidRDefault="00BA426D" w:rsidP="00BA426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Cs/>
          <w:sz w:val="28"/>
          <w:szCs w:val="28"/>
        </w:rPr>
      </w:pPr>
      <w:r w:rsidRPr="00BA426D">
        <w:rPr>
          <w:rFonts w:ascii="Times New Roman" w:eastAsia="MS Mincho" w:hAnsi="Times New Roman" w:cs="Times New Roman"/>
          <w:bCs/>
          <w:sz w:val="28"/>
          <w:szCs w:val="28"/>
        </w:rPr>
        <w:t xml:space="preserve">53.03.05 </w:t>
      </w:r>
      <w:proofErr w:type="spellStart"/>
      <w:r w:rsidRPr="00BA426D">
        <w:rPr>
          <w:rFonts w:ascii="Times New Roman" w:eastAsia="MS Mincho" w:hAnsi="Times New Roman" w:cs="Times New Roman"/>
          <w:bCs/>
          <w:sz w:val="28"/>
          <w:szCs w:val="28"/>
        </w:rPr>
        <w:t>Дирижирование</w:t>
      </w:r>
      <w:proofErr w:type="spellEnd"/>
    </w:p>
    <w:p w:rsidR="00BA426D" w:rsidRPr="00BA426D" w:rsidRDefault="00BA426D" w:rsidP="00BA426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BA426D" w:rsidRPr="00BA426D" w:rsidRDefault="00BA426D" w:rsidP="00BA426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BA426D">
        <w:rPr>
          <w:rFonts w:ascii="Times New Roman" w:eastAsia="MS Mincho" w:hAnsi="Times New Roman" w:cs="Times New Roman"/>
          <w:b/>
          <w:bCs/>
          <w:sz w:val="28"/>
          <w:szCs w:val="28"/>
        </w:rPr>
        <w:t xml:space="preserve">Профиль подготовки </w:t>
      </w:r>
    </w:p>
    <w:p w:rsidR="00F119D2" w:rsidRPr="00F119D2" w:rsidRDefault="00F119D2" w:rsidP="00F119D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Cs/>
          <w:sz w:val="28"/>
          <w:szCs w:val="28"/>
        </w:rPr>
      </w:pPr>
      <w:proofErr w:type="spellStart"/>
      <w:r w:rsidRPr="00F119D2">
        <w:rPr>
          <w:rFonts w:ascii="Times New Roman" w:eastAsia="MS Mincho" w:hAnsi="Times New Roman" w:cs="Times New Roman"/>
          <w:bCs/>
          <w:sz w:val="28"/>
          <w:szCs w:val="28"/>
        </w:rPr>
        <w:t>Дирижирование</w:t>
      </w:r>
      <w:proofErr w:type="spellEnd"/>
      <w:r w:rsidRPr="00F119D2">
        <w:rPr>
          <w:rFonts w:ascii="Times New Roman" w:eastAsia="MS Mincho" w:hAnsi="Times New Roman" w:cs="Times New Roman"/>
          <w:bCs/>
          <w:sz w:val="28"/>
          <w:szCs w:val="28"/>
        </w:rPr>
        <w:t xml:space="preserve"> академическим хором</w:t>
      </w:r>
    </w:p>
    <w:p w:rsidR="00BA426D" w:rsidRPr="00BA426D" w:rsidRDefault="00BA426D" w:rsidP="00BA42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A426D" w:rsidRPr="00BA426D" w:rsidRDefault="00BA426D" w:rsidP="00BA42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A426D" w:rsidRPr="00BA426D" w:rsidRDefault="00BA426D" w:rsidP="00BA42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A426D" w:rsidRPr="00BA426D" w:rsidRDefault="00BA426D" w:rsidP="00BA42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A426D" w:rsidRPr="00BA426D" w:rsidRDefault="00BA426D" w:rsidP="00BA42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A426D" w:rsidRDefault="00BA426D" w:rsidP="00BA4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364A9" w:rsidRDefault="00E364A9" w:rsidP="00BA4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364A9" w:rsidRDefault="00E364A9" w:rsidP="00BA4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364A9" w:rsidRDefault="00E364A9" w:rsidP="00BA4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364A9" w:rsidRPr="00BA426D" w:rsidRDefault="00E364A9" w:rsidP="00BA4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BA426D" w:rsidRPr="00BA426D" w:rsidRDefault="00BA426D" w:rsidP="00BA4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A42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Хабаровск </w:t>
      </w:r>
    </w:p>
    <w:p w:rsidR="00BA426D" w:rsidRPr="00BA426D" w:rsidRDefault="00BA426D" w:rsidP="00BA4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A426D">
        <w:rPr>
          <w:rFonts w:ascii="Times New Roman" w:eastAsia="Times New Roman" w:hAnsi="Times New Roman" w:cs="Times New Roman"/>
          <w:b/>
          <w:bCs/>
          <w:sz w:val="28"/>
          <w:szCs w:val="28"/>
        </w:rPr>
        <w:t>2021</w:t>
      </w:r>
    </w:p>
    <w:p w:rsidR="00A66FD8" w:rsidRPr="009E466B" w:rsidRDefault="00A66FD8" w:rsidP="00A66F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6FD8" w:rsidRPr="009E466B" w:rsidRDefault="00A66FD8" w:rsidP="00A66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  <w:sectPr w:rsidR="00A66FD8" w:rsidRPr="009E466B" w:rsidSect="00206AFA">
          <w:footerReference w:type="default" r:id="rId11"/>
          <w:pgSz w:w="11906" w:h="16838"/>
          <w:pgMar w:top="1134" w:right="850" w:bottom="1134" w:left="1701" w:header="708" w:footer="454" w:gutter="0"/>
          <w:pgNumType w:start="1"/>
          <w:cols w:space="708"/>
          <w:titlePg/>
          <w:docGrid w:linePitch="360"/>
        </w:sectPr>
      </w:pPr>
    </w:p>
    <w:p w:rsidR="000C528E" w:rsidRPr="007B573F" w:rsidRDefault="000C528E" w:rsidP="000C528E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  <w:r w:rsidRPr="007B573F">
        <w:rPr>
          <w:rFonts w:ascii="Times New Roman" w:eastAsia="Calibri" w:hAnsi="Times New Roman" w:cs="Times New Roman"/>
          <w:b/>
          <w:color w:val="191919"/>
          <w:sz w:val="28"/>
          <w:szCs w:val="28"/>
        </w:rPr>
        <w:lastRenderedPageBreak/>
        <w:t xml:space="preserve">Составитель: </w:t>
      </w:r>
    </w:p>
    <w:p w:rsidR="000C528E" w:rsidRPr="004C0B7A" w:rsidRDefault="000C528E" w:rsidP="000C528E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color w:val="191919"/>
          <w:sz w:val="28"/>
          <w:szCs w:val="28"/>
        </w:rPr>
        <w:t>Берестенникова</w:t>
      </w:r>
      <w:proofErr w:type="spellEnd"/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Татьяна Андреевна,</w:t>
      </w:r>
      <w:r w:rsidRPr="004C0B7A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>преподаватель</w:t>
      </w:r>
      <w:r w:rsidRPr="004C0B7A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кафедры культурологии и </w:t>
      </w:r>
      <w:proofErr w:type="spellStart"/>
      <w:r w:rsidRPr="004C0B7A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</w:p>
    <w:p w:rsidR="000C528E" w:rsidRPr="004C0B7A" w:rsidRDefault="000C528E" w:rsidP="000C528E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0C528E" w:rsidRPr="004C0B7A" w:rsidRDefault="000C528E" w:rsidP="000C528E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BA426D" w:rsidRPr="00BA426D" w:rsidRDefault="000C528E" w:rsidP="00BA426D">
      <w:pPr>
        <w:jc w:val="both"/>
        <w:rPr>
          <w:rFonts w:ascii="Times New Roman" w:eastAsia="Times New Roman" w:hAnsi="Times New Roman" w:cs="Times New Roman"/>
          <w:color w:val="191919"/>
          <w:sz w:val="28"/>
          <w:szCs w:val="28"/>
        </w:rPr>
      </w:pPr>
      <w:r w:rsidRPr="00262BA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Рабочая программа 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>дисциплины «Безопасность жизнедеятельности</w:t>
      </w:r>
      <w:r w:rsidRPr="00262BA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» рассмотрена и 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>одобрена</w:t>
      </w:r>
      <w:r w:rsidRPr="00262BA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на заседании каф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едры культурологии и </w:t>
      </w:r>
      <w:proofErr w:type="spellStart"/>
      <w:r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</w:t>
      </w:r>
      <w:r w:rsidR="00BA426D" w:rsidRPr="00BA426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A426D" w:rsidRPr="00BA426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05 </w:t>
      </w:r>
      <w:r w:rsidR="00BA426D" w:rsidRPr="00BA426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A426D" w:rsidRPr="00BA426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мая  2021 г.   </w:t>
      </w:r>
      <w:r w:rsidR="00BA426D" w:rsidRPr="00BA426D">
        <w:rPr>
          <w:rFonts w:ascii="Times New Roman" w:eastAsia="Times New Roman" w:hAnsi="Times New Roman" w:cs="Times New Roman"/>
          <w:sz w:val="28"/>
          <w:szCs w:val="28"/>
        </w:rPr>
        <w:t xml:space="preserve">  протокол № </w:t>
      </w:r>
      <w:r w:rsidR="00BA426D" w:rsidRPr="00BA426D">
        <w:rPr>
          <w:rFonts w:ascii="Times New Roman" w:eastAsia="Times New Roman" w:hAnsi="Times New Roman" w:cs="Times New Roman"/>
          <w:sz w:val="28"/>
          <w:szCs w:val="28"/>
          <w:u w:val="single"/>
        </w:rPr>
        <w:t>9</w:t>
      </w:r>
    </w:p>
    <w:p w:rsidR="000C528E" w:rsidRPr="007B573F" w:rsidRDefault="000C528E" w:rsidP="000C52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0C528E" w:rsidRPr="00262BA0" w:rsidRDefault="000C528E" w:rsidP="000C528E">
      <w:pPr>
        <w:widowControl w:val="0"/>
        <w:tabs>
          <w:tab w:val="left" w:pos="3259"/>
        </w:tabs>
        <w:ind w:firstLine="284"/>
        <w:jc w:val="both"/>
        <w:rPr>
          <w:rFonts w:ascii="Times New Roman" w:hAnsi="Times New Roman" w:cs="Times New Roman"/>
        </w:rPr>
      </w:pPr>
    </w:p>
    <w:p w:rsidR="00A66FD8" w:rsidRPr="00CB3926" w:rsidRDefault="00A66FD8" w:rsidP="00A66FD8">
      <w:pPr>
        <w:spacing w:after="0" w:line="240" w:lineRule="auto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A66FD8" w:rsidRPr="00CB3926" w:rsidRDefault="00A66FD8" w:rsidP="00A66FD8">
      <w:pPr>
        <w:spacing w:after="0" w:line="240" w:lineRule="auto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A66FD8" w:rsidRPr="00CB3926" w:rsidRDefault="00A66FD8" w:rsidP="00A66FD8">
      <w:pPr>
        <w:spacing w:after="0" w:line="240" w:lineRule="auto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A66FD8" w:rsidRPr="00CB3926" w:rsidRDefault="00A66FD8" w:rsidP="00A66FD8">
      <w:pPr>
        <w:spacing w:after="0" w:line="240" w:lineRule="auto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A66FD8" w:rsidRPr="00CB3926" w:rsidRDefault="00A66FD8" w:rsidP="00A66FD8">
      <w:pPr>
        <w:spacing w:after="0" w:line="240" w:lineRule="auto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A66FD8" w:rsidRDefault="00A66FD8" w:rsidP="00A66F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66FD8" w:rsidRDefault="00A66FD8" w:rsidP="00A66F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66FD8" w:rsidRDefault="00A66FD8" w:rsidP="00A66F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66FD8" w:rsidRDefault="00A66FD8" w:rsidP="00A66F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B3926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0C528E" w:rsidRDefault="000C528E" w:rsidP="000C528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ОГЛАВЛЕНИЕ</w:t>
      </w:r>
    </w:p>
    <w:p w:rsidR="000C528E" w:rsidRDefault="000C528E" w:rsidP="000C528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  <w:gridCol w:w="709"/>
      </w:tblGrid>
      <w:tr w:rsidR="000C528E" w:rsidRPr="002E2299" w:rsidTr="000C528E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0C528E" w:rsidP="000C528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1" w:name="_Hlk13211708"/>
            <w:r w:rsidRPr="002E229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ОБЩИЕ СВЕДЕНИЯ О ДИСЦИПЛИНЕ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0C528E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2E2299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0C528E" w:rsidRPr="002E2299" w:rsidTr="000C528E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A40DE9" w:rsidP="000C528E">
            <w:pPr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C528E" w:rsidRPr="002E22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дисциплины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0C528E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2E2299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0C528E" w:rsidRPr="002E2299" w:rsidTr="000C528E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A40DE9" w:rsidP="000C528E">
            <w:pPr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C528E" w:rsidRPr="002E2299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дисциплины в структуре образовательной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0C528E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2E2299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0C528E" w:rsidRPr="002E2299" w:rsidTr="000C528E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A40DE9" w:rsidP="000C528E">
            <w:pPr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C528E" w:rsidRPr="002E2299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освоения дисциплины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0C528E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2E2299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0C528E" w:rsidRPr="002E2299" w:rsidTr="000C528E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A40DE9" w:rsidP="000C528E">
            <w:pPr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C528E" w:rsidRPr="002E22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Планируемые результаты </w:t>
            </w:r>
            <w:proofErr w:type="gramStart"/>
            <w:r w:rsidR="000C528E" w:rsidRPr="002E2299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обучения по дисциплине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0C528E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2E2299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0C528E" w:rsidRPr="002E2299" w:rsidTr="000C528E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0C528E" w:rsidP="000C528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E229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ОБЪЕМ И СОДЕРЖАНИЕ ДИСЦИПЛИНЫ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0C528E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5</w:t>
            </w:r>
          </w:p>
        </w:tc>
      </w:tr>
      <w:tr w:rsidR="000C528E" w:rsidRPr="002E2299" w:rsidTr="000C528E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A40DE9" w:rsidP="000C528E">
            <w:pPr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C528E" w:rsidRPr="002E22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дисциплины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0C528E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5</w:t>
            </w:r>
          </w:p>
        </w:tc>
      </w:tr>
      <w:tr w:rsidR="000C528E" w:rsidRPr="002E2299" w:rsidTr="000C528E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A40DE9" w:rsidP="000C528E">
            <w:pPr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C528E" w:rsidRPr="002E22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Тематический план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0C528E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6</w:t>
            </w:r>
          </w:p>
        </w:tc>
      </w:tr>
      <w:tr w:rsidR="000C528E" w:rsidRPr="002E2299" w:rsidTr="000C528E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A40DE9" w:rsidP="000C528E">
            <w:pPr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C528E" w:rsidRPr="002E2299"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Краткое содержание разделов и 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0C528E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7</w:t>
            </w:r>
          </w:p>
        </w:tc>
      </w:tr>
      <w:tr w:rsidR="000C528E" w:rsidRPr="002E2299" w:rsidTr="000C528E">
        <w:trPr>
          <w:trHeight w:val="973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0C528E" w:rsidP="000C528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E2299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 xml:space="preserve">УЧЕБНО-МЕТОДИЧЕСКОЕ ОБЕСПЕЧЕНИЕ ДЛЯ САМОСТОЯТЕЛЬНОЙ РАБОТЫ </w:t>
            </w:r>
            <w:proofErr w:type="gramStart"/>
            <w:r w:rsidRPr="002E2299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  <w:r w:rsidRPr="002E2299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 xml:space="preserve"> ПО ДИСЦИПЛИНЕ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Default="000C528E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</w:p>
          <w:p w:rsidR="000C528E" w:rsidRPr="002E2299" w:rsidRDefault="000C528E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10</w:t>
            </w:r>
          </w:p>
        </w:tc>
      </w:tr>
      <w:tr w:rsidR="000C528E" w:rsidRPr="002E2299" w:rsidTr="000C528E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A40DE9" w:rsidP="000C528E">
            <w:pPr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 w:cs="Times New Roman"/>
                <w:sz w:val="28"/>
                <w:szCs w:val="28"/>
              </w:rPr>
              <w:t xml:space="preserve"> </w:t>
            </w:r>
            <w:r w:rsidR="000C528E" w:rsidRPr="002E2299">
              <w:rPr>
                <w:rFonts w:ascii="Times New Roman" w:eastAsia="HiddenHorzOCR" w:hAnsi="Times New Roman" w:cs="Times New Roman"/>
                <w:sz w:val="28"/>
                <w:szCs w:val="28"/>
              </w:rPr>
              <w:t xml:space="preserve">Планы </w:t>
            </w:r>
            <w:r w:rsidR="000C528E">
              <w:rPr>
                <w:rFonts w:ascii="Times New Roman" w:eastAsia="HiddenHorzOCR" w:hAnsi="Times New Roman" w:cs="Times New Roman"/>
                <w:sz w:val="28"/>
                <w:szCs w:val="28"/>
              </w:rPr>
              <w:t>практических</w:t>
            </w:r>
            <w:r w:rsidR="000C528E" w:rsidRPr="002E2299">
              <w:rPr>
                <w:rFonts w:ascii="Times New Roman" w:eastAsia="HiddenHorzOCR" w:hAnsi="Times New Roman" w:cs="Times New Roman"/>
                <w:sz w:val="28"/>
                <w:szCs w:val="28"/>
              </w:rPr>
              <w:t xml:space="preserve"> занятий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0C528E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2E2299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0</w:t>
            </w:r>
          </w:p>
        </w:tc>
      </w:tr>
      <w:tr w:rsidR="000C528E" w:rsidRPr="002E2299" w:rsidTr="000C528E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0C528E" w:rsidP="000C528E">
            <w:pPr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 w:cs="Times New Roman"/>
                <w:sz w:val="28"/>
                <w:szCs w:val="28"/>
              </w:rPr>
              <w:t xml:space="preserve"> Планы семинарских занятий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0C528E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13</w:t>
            </w:r>
          </w:p>
        </w:tc>
      </w:tr>
      <w:tr w:rsidR="000C528E" w:rsidRPr="002E2299" w:rsidTr="000C528E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0C528E" w:rsidP="000C528E">
            <w:pPr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bookmarkStart w:id="2" w:name="_Hlk536377521"/>
            <w:r>
              <w:rPr>
                <w:rFonts w:ascii="Times New Roman" w:eastAsia="HiddenHorzOCR" w:hAnsi="Times New Roman" w:cs="Times New Roman"/>
                <w:sz w:val="28"/>
                <w:szCs w:val="28"/>
              </w:rPr>
              <w:t xml:space="preserve"> Задания для самостоятельной работы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3C2EEA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15</w:t>
            </w:r>
          </w:p>
        </w:tc>
      </w:tr>
      <w:bookmarkEnd w:id="2"/>
      <w:tr w:rsidR="000C528E" w:rsidRPr="002E2299" w:rsidTr="000C528E">
        <w:trPr>
          <w:trHeight w:val="644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0C528E" w:rsidP="000C528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E2299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МЕТОДИЧЕСКИЕ УКАЗАНИЯ ПО ОСВОЕНИЮ ДИСЦИПЛИНЫ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Default="000C528E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</w:p>
          <w:p w:rsidR="000C528E" w:rsidRPr="002E2299" w:rsidRDefault="003C2EEA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16</w:t>
            </w:r>
          </w:p>
        </w:tc>
      </w:tr>
      <w:tr w:rsidR="000C528E" w:rsidRPr="002E2299" w:rsidTr="000C528E">
        <w:trPr>
          <w:trHeight w:val="644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0C528E" w:rsidP="000C528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E2299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ФОНД ОЦЕНОЧНЫХ СРЕДСТВ ДЛЯ ПРОВЕДЕНИЯ ПРОМЕЖУТОЧНОЙ АТТЕСТАЦИИ ПО ДИСЦИПЛИНЕ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Default="000C528E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</w:p>
          <w:p w:rsidR="000C528E" w:rsidRPr="002E2299" w:rsidRDefault="003C2EEA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18</w:t>
            </w:r>
          </w:p>
        </w:tc>
      </w:tr>
      <w:tr w:rsidR="000C528E" w:rsidRPr="002E2299" w:rsidTr="000C528E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A40DE9" w:rsidP="000C528E">
            <w:pPr>
              <w:numPr>
                <w:ilvl w:val="1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C528E" w:rsidRPr="002E22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компетенций и этапы их формирования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3C2EEA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18</w:t>
            </w:r>
          </w:p>
        </w:tc>
      </w:tr>
      <w:tr w:rsidR="000C528E" w:rsidRPr="002E2299" w:rsidTr="000C528E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A40DE9" w:rsidP="000C528E">
            <w:pPr>
              <w:numPr>
                <w:ilvl w:val="1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C528E" w:rsidRPr="002E2299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 и критерии оценивания компетенций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3C2EEA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19</w:t>
            </w:r>
          </w:p>
        </w:tc>
      </w:tr>
      <w:tr w:rsidR="000C528E" w:rsidRPr="002E2299" w:rsidTr="000C528E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A40DE9" w:rsidP="000C528E">
            <w:pPr>
              <w:numPr>
                <w:ilvl w:val="1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C528E" w:rsidRPr="002E2299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Материалы для оценки и контроля результатов обучения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3C2EEA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19</w:t>
            </w:r>
          </w:p>
        </w:tc>
      </w:tr>
      <w:tr w:rsidR="000C528E" w:rsidRPr="002E2299" w:rsidTr="000C528E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A40DE9" w:rsidP="000C528E">
            <w:pPr>
              <w:numPr>
                <w:ilvl w:val="1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3" w:name="_Hlk536378231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C528E" w:rsidRPr="002E2299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Методические материалы по оцениванию результатов обучения</w:t>
            </w:r>
            <w:bookmarkEnd w:id="3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3C2EEA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20</w:t>
            </w:r>
          </w:p>
        </w:tc>
      </w:tr>
      <w:tr w:rsidR="000C528E" w:rsidRPr="002E2299" w:rsidTr="000C528E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0C528E" w:rsidP="000C528E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E229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РЕСУРСНОЕ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3C2EEA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22</w:t>
            </w:r>
          </w:p>
        </w:tc>
      </w:tr>
      <w:tr w:rsidR="000C528E" w:rsidRPr="002E2299" w:rsidTr="000C528E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0C528E" w:rsidP="000C528E">
            <w:pPr>
              <w:numPr>
                <w:ilvl w:val="1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E2299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Основная и дополнительная литература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3C2EEA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22</w:t>
            </w:r>
          </w:p>
        </w:tc>
      </w:tr>
      <w:tr w:rsidR="000C528E" w:rsidRPr="002E2299" w:rsidTr="000C528E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0C528E" w:rsidP="000C528E">
            <w:pPr>
              <w:numPr>
                <w:ilvl w:val="1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E2299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Ресурсы информационно-телекоммуникационной сети «Интернет»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0C528E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24</w:t>
            </w:r>
          </w:p>
        </w:tc>
      </w:tr>
      <w:tr w:rsidR="000C528E" w:rsidRPr="002E2299" w:rsidTr="000C528E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0C528E" w:rsidP="000C528E">
            <w:pPr>
              <w:numPr>
                <w:ilvl w:val="1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E2299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Информационные технологии, программное обеспечение и информационные справочные 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0C528E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25</w:t>
            </w:r>
          </w:p>
        </w:tc>
      </w:tr>
      <w:tr w:rsidR="000C528E" w:rsidRPr="002E2299" w:rsidTr="000C528E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0C528E" w:rsidP="000C528E">
            <w:pPr>
              <w:numPr>
                <w:ilvl w:val="1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E2299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Материально-техническая база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0C528E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26</w:t>
            </w:r>
          </w:p>
        </w:tc>
      </w:tr>
      <w:tr w:rsidR="000C528E" w:rsidRPr="002E2299" w:rsidTr="000C528E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0C528E" w:rsidP="000C528E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bookmarkStart w:id="4" w:name="_Hlk536370658"/>
            <w:r w:rsidRPr="002E2299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Особенности обучения инвалидов и лиц с ограниченными возможностями здоровья</w:t>
            </w:r>
            <w:bookmarkEnd w:id="4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3C2EEA" w:rsidP="00141C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</w:t>
            </w:r>
            <w:r w:rsidR="00141CF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7</w:t>
            </w:r>
          </w:p>
        </w:tc>
      </w:tr>
      <w:bookmarkEnd w:id="1"/>
    </w:tbl>
    <w:p w:rsidR="000C528E" w:rsidRPr="002E2299" w:rsidRDefault="000C528E" w:rsidP="000C528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0"/>
          <w:sz w:val="28"/>
          <w:szCs w:val="28"/>
        </w:rPr>
      </w:pPr>
    </w:p>
    <w:p w:rsidR="00A66FD8" w:rsidRPr="005866A7" w:rsidRDefault="00A66FD8" w:rsidP="00A66FD8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010F7">
        <w:br w:type="page"/>
      </w:r>
    </w:p>
    <w:p w:rsidR="00A66FD8" w:rsidRDefault="00A66FD8" w:rsidP="00A66FD8">
      <w:pPr>
        <w:pStyle w:val="a3"/>
        <w:widowControl w:val="0"/>
        <w:tabs>
          <w:tab w:val="left" w:pos="1418"/>
          <w:tab w:val="left" w:pos="2268"/>
          <w:tab w:val="left" w:pos="2410"/>
          <w:tab w:val="left" w:pos="2552"/>
        </w:tabs>
      </w:pPr>
      <w:r>
        <w:lastRenderedPageBreak/>
        <w:t>1. ОБЩИЕ СВЕДЕНИЯ О ДИСЦИПЛИНЕ</w:t>
      </w:r>
    </w:p>
    <w:p w:rsidR="00A66FD8" w:rsidRDefault="00A66FD8" w:rsidP="00A66FD8">
      <w:pPr>
        <w:pStyle w:val="a3"/>
        <w:widowControl w:val="0"/>
        <w:jc w:val="both"/>
      </w:pPr>
    </w:p>
    <w:p w:rsidR="00A66FD8" w:rsidRDefault="00A66FD8" w:rsidP="00A66FD8">
      <w:pPr>
        <w:pStyle w:val="a3"/>
        <w:widowControl w:val="0"/>
        <w:ind w:firstLine="709"/>
        <w:jc w:val="both"/>
      </w:pPr>
      <w:r>
        <w:t>1.1. Наименование дисциплины</w:t>
      </w:r>
    </w:p>
    <w:p w:rsidR="00A66FD8" w:rsidRPr="009E466B" w:rsidRDefault="00A66FD8" w:rsidP="00A66FD8">
      <w:pPr>
        <w:pStyle w:val="a3"/>
        <w:widowControl w:val="0"/>
        <w:jc w:val="both"/>
      </w:pPr>
    </w:p>
    <w:p w:rsidR="00A66FD8" w:rsidRPr="004F1A85" w:rsidRDefault="00A66FD8" w:rsidP="00010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1A85">
        <w:rPr>
          <w:rFonts w:ascii="Times New Roman" w:hAnsi="Times New Roman" w:cs="Times New Roman"/>
          <w:sz w:val="28"/>
          <w:szCs w:val="28"/>
        </w:rPr>
        <w:t>Рабочая программа дисциплины «</w:t>
      </w:r>
      <w:r w:rsidR="00DA42B3" w:rsidRPr="004F1A85">
        <w:rPr>
          <w:rFonts w:ascii="Times New Roman" w:hAnsi="Times New Roman" w:cs="Times New Roman"/>
          <w:sz w:val="28"/>
          <w:szCs w:val="28"/>
        </w:rPr>
        <w:t>Безопасность жизнедеятельности</w:t>
      </w:r>
      <w:r w:rsidRPr="004F1A85">
        <w:rPr>
          <w:rFonts w:ascii="Times New Roman" w:hAnsi="Times New Roman" w:cs="Times New Roman"/>
          <w:sz w:val="28"/>
          <w:szCs w:val="28"/>
        </w:rPr>
        <w:t xml:space="preserve">» предназначена для </w:t>
      </w:r>
      <w:r w:rsidR="000C528E" w:rsidRPr="004F1A85">
        <w:rPr>
          <w:rFonts w:ascii="Times New Roman" w:hAnsi="Times New Roman" w:cs="Times New Roman"/>
          <w:sz w:val="28"/>
          <w:szCs w:val="28"/>
        </w:rPr>
        <w:t xml:space="preserve">обучающихся по направлению подготовки </w:t>
      </w:r>
      <w:r w:rsidR="00BA426D" w:rsidRPr="00BA426D">
        <w:rPr>
          <w:rFonts w:ascii="Times New Roman" w:eastAsia="Times New Roman" w:hAnsi="Times New Roman" w:cs="Times New Roman"/>
          <w:bCs/>
          <w:sz w:val="28"/>
          <w:szCs w:val="28"/>
        </w:rPr>
        <w:t xml:space="preserve">53.03.05 </w:t>
      </w:r>
      <w:proofErr w:type="spellStart"/>
      <w:r w:rsidR="00BA426D" w:rsidRPr="00BA426D">
        <w:rPr>
          <w:rFonts w:ascii="Times New Roman" w:eastAsia="Times New Roman" w:hAnsi="Times New Roman" w:cs="Times New Roman"/>
          <w:bCs/>
          <w:sz w:val="28"/>
          <w:szCs w:val="28"/>
        </w:rPr>
        <w:t>Дирижирование</w:t>
      </w:r>
      <w:proofErr w:type="spellEnd"/>
      <w:r w:rsidR="00BA426D" w:rsidRPr="00BA426D">
        <w:rPr>
          <w:rFonts w:ascii="Times New Roman" w:eastAsia="Times New Roman" w:hAnsi="Times New Roman" w:cs="Times New Roman"/>
          <w:sz w:val="28"/>
          <w:szCs w:val="28"/>
        </w:rPr>
        <w:t>, профиль «</w:t>
      </w:r>
      <w:proofErr w:type="spellStart"/>
      <w:r w:rsidR="00F119D2" w:rsidRPr="00F119D2">
        <w:rPr>
          <w:rFonts w:ascii="Times New Roman" w:eastAsia="Times New Roman" w:hAnsi="Times New Roman" w:cs="Times New Roman"/>
          <w:bCs/>
          <w:sz w:val="28"/>
          <w:szCs w:val="28"/>
        </w:rPr>
        <w:t>Дирижирование</w:t>
      </w:r>
      <w:proofErr w:type="spellEnd"/>
      <w:r w:rsidR="00F119D2" w:rsidRPr="00F119D2">
        <w:rPr>
          <w:rFonts w:ascii="Times New Roman" w:eastAsia="Times New Roman" w:hAnsi="Times New Roman" w:cs="Times New Roman"/>
          <w:bCs/>
          <w:sz w:val="28"/>
          <w:szCs w:val="28"/>
        </w:rPr>
        <w:t xml:space="preserve"> академическим хором</w:t>
      </w:r>
      <w:r w:rsidR="00BA426D" w:rsidRPr="00BA426D">
        <w:rPr>
          <w:rFonts w:ascii="Times New Roman" w:eastAsia="Times New Roman" w:hAnsi="Times New Roman" w:cs="Times New Roman"/>
          <w:sz w:val="28"/>
          <w:szCs w:val="28"/>
        </w:rPr>
        <w:t xml:space="preserve">», разработана по кафедре культурологии и </w:t>
      </w:r>
      <w:proofErr w:type="spellStart"/>
      <w:r w:rsidR="00BA426D" w:rsidRPr="00BA426D">
        <w:rPr>
          <w:rFonts w:ascii="Times New Roman" w:eastAsia="Times New Roman" w:hAnsi="Times New Roman" w:cs="Times New Roman"/>
          <w:sz w:val="28"/>
          <w:szCs w:val="28"/>
        </w:rPr>
        <w:t>музеологии</w:t>
      </w:r>
      <w:proofErr w:type="spellEnd"/>
      <w:r w:rsidR="00BA426D" w:rsidRPr="00BA426D">
        <w:rPr>
          <w:rFonts w:ascii="Times New Roman" w:eastAsia="Times New Roman" w:hAnsi="Times New Roman" w:cs="Times New Roman"/>
          <w:sz w:val="28"/>
          <w:szCs w:val="28"/>
        </w:rPr>
        <w:t xml:space="preserve"> Хабаровского государственного института культуры, </w:t>
      </w:r>
      <w:bookmarkStart w:id="5" w:name="_Hlk13210210"/>
      <w:r w:rsidR="00BA426D" w:rsidRPr="00BA426D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государственным образовательным стандартом высшего образования, утв. приказом Министерства образования и науки РФ от 7.06.2016 г. № 675</w:t>
      </w:r>
      <w:bookmarkEnd w:id="5"/>
      <w:r w:rsidR="00BA426D" w:rsidRPr="00BA426D">
        <w:rPr>
          <w:rFonts w:ascii="Times New Roman" w:eastAsia="Calibri" w:hAnsi="Times New Roman" w:cs="Times New Roman"/>
          <w:sz w:val="28"/>
          <w:szCs w:val="28"/>
        </w:rPr>
        <w:t>, в том числе для инклюзивного образования инвалидов и лиц с ограниченными возможностями здоровья</w:t>
      </w:r>
      <w:proofErr w:type="gramEnd"/>
      <w:r w:rsidR="00BA426D" w:rsidRPr="00BA426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="00BA426D" w:rsidRPr="00BA426D">
        <w:rPr>
          <w:rFonts w:ascii="Times New Roman" w:eastAsia="Calibri" w:hAnsi="Times New Roman" w:cs="Times New Roman"/>
          <w:sz w:val="28"/>
          <w:szCs w:val="28"/>
        </w:rPr>
        <w:t>ОВЗ)</w:t>
      </w:r>
      <w:r w:rsidR="00BA426D" w:rsidRPr="00BA426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A66FD8" w:rsidRPr="00010987" w:rsidRDefault="00A66FD8" w:rsidP="00010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66FD8" w:rsidRPr="00010987" w:rsidRDefault="00A66FD8" w:rsidP="00010987">
      <w:pPr>
        <w:pStyle w:val="a3"/>
        <w:widowControl w:val="0"/>
        <w:ind w:firstLine="709"/>
        <w:jc w:val="both"/>
        <w:rPr>
          <w:bCs w:val="0"/>
        </w:rPr>
      </w:pPr>
      <w:r w:rsidRPr="00010987">
        <w:rPr>
          <w:bCs w:val="0"/>
        </w:rPr>
        <w:t>1.2. Место дисциплины в структуре образовательной программы</w:t>
      </w:r>
    </w:p>
    <w:p w:rsidR="00A66FD8" w:rsidRPr="00010987" w:rsidRDefault="00A66FD8" w:rsidP="00010987">
      <w:pPr>
        <w:pStyle w:val="a3"/>
        <w:widowControl w:val="0"/>
        <w:jc w:val="both"/>
        <w:rPr>
          <w:bCs w:val="0"/>
        </w:rPr>
      </w:pPr>
    </w:p>
    <w:p w:rsidR="004F1A85" w:rsidRPr="007539B1" w:rsidRDefault="004F1A85" w:rsidP="004F1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4C0B7A">
        <w:rPr>
          <w:rFonts w:ascii="Times New Roman" w:eastAsia="Times New Roman" w:hAnsi="Times New Roman" w:cs="Times New Roman"/>
          <w:sz w:val="28"/>
          <w:szCs w:val="28"/>
        </w:rPr>
        <w:t xml:space="preserve">Дисциплина </w:t>
      </w:r>
      <w:r>
        <w:rPr>
          <w:rFonts w:ascii="Times New Roman" w:eastAsia="Calibri" w:hAnsi="Times New Roman" w:cs="Times New Roman"/>
          <w:sz w:val="28"/>
          <w:szCs w:val="28"/>
        </w:rPr>
        <w:t>«Безопасность жизнедеятельности</w:t>
      </w:r>
      <w:r w:rsidRPr="00390465">
        <w:rPr>
          <w:rFonts w:ascii="Times New Roman" w:eastAsia="Calibri" w:hAnsi="Times New Roman" w:cs="Times New Roman"/>
          <w:sz w:val="28"/>
          <w:szCs w:val="28"/>
        </w:rPr>
        <w:t>»</w:t>
      </w:r>
      <w:r w:rsidRPr="00390465">
        <w:rPr>
          <w:rFonts w:ascii="Times New Roman" w:eastAsia="Times New Roman" w:hAnsi="Times New Roman" w:cs="Times New Roman"/>
          <w:sz w:val="28"/>
          <w:szCs w:val="28"/>
        </w:rPr>
        <w:t xml:space="preserve"> входит в блок обязательных дисциплин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390465">
        <w:rPr>
          <w:rFonts w:ascii="Times New Roman" w:eastAsia="Times New Roman" w:hAnsi="Times New Roman" w:cs="Times New Roman"/>
          <w:sz w:val="28"/>
          <w:szCs w:val="28"/>
        </w:rPr>
        <w:t>Б1.</w:t>
      </w:r>
      <w:r w:rsidR="009B3F72">
        <w:rPr>
          <w:rFonts w:ascii="Times New Roman" w:eastAsia="Times New Roman" w:hAnsi="Times New Roman" w:cs="Times New Roman"/>
          <w:sz w:val="28"/>
          <w:szCs w:val="28"/>
        </w:rPr>
        <w:t>О.04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390465">
        <w:rPr>
          <w:rFonts w:ascii="Times New Roman" w:eastAsia="Times New Roman" w:hAnsi="Times New Roman" w:cs="Times New Roman"/>
          <w:sz w:val="28"/>
          <w:szCs w:val="28"/>
        </w:rPr>
        <w:t xml:space="preserve"> рабочих учебных планов подготовки бакалавров по направлению подготовки </w:t>
      </w:r>
      <w:proofErr w:type="spellStart"/>
      <w:proofErr w:type="gramStart"/>
      <w:r w:rsidR="00D85599" w:rsidRPr="00D85599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подготовки</w:t>
      </w:r>
      <w:proofErr w:type="spellEnd"/>
      <w:proofErr w:type="gramEnd"/>
      <w:r w:rsidR="00D85599" w:rsidRPr="00D85599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BA426D" w:rsidRPr="00BA426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53.03.05 </w:t>
      </w:r>
      <w:proofErr w:type="spellStart"/>
      <w:r w:rsidR="00BA426D" w:rsidRPr="00BA426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Дирижирование</w:t>
      </w:r>
      <w:proofErr w:type="spellEnd"/>
      <w:r w:rsidRPr="004F1A85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.</w:t>
      </w:r>
      <w:r w:rsidRPr="00390465">
        <w:rPr>
          <w:rFonts w:ascii="Times New Roman" w:eastAsia="Times New Roman" w:hAnsi="Times New Roman" w:cs="Times New Roman"/>
          <w:sz w:val="28"/>
          <w:szCs w:val="28"/>
        </w:rPr>
        <w:t xml:space="preserve"> Изучение этой дисциплины</w:t>
      </w:r>
      <w:r w:rsidRPr="00010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способствует </w:t>
      </w:r>
      <w:r w:rsidRPr="00390465">
        <w:rPr>
          <w:rFonts w:ascii="Times New Roman" w:eastAsia="Calibri" w:hAnsi="Times New Roman" w:cs="Times New Roman"/>
          <w:sz w:val="28"/>
          <w:szCs w:val="28"/>
        </w:rPr>
        <w:t>формированию общекультурных компетенций в профессиональной подготовке бакалавра. Она коррелирует с дисциплиной «</w:t>
      </w:r>
      <w:r>
        <w:rPr>
          <w:rFonts w:ascii="Times New Roman" w:eastAsia="Calibri" w:hAnsi="Times New Roman" w:cs="Times New Roman"/>
          <w:sz w:val="28"/>
          <w:szCs w:val="28"/>
        </w:rPr>
        <w:t>Физическая культура и спорт</w:t>
      </w:r>
      <w:r w:rsidRPr="00390465">
        <w:rPr>
          <w:rFonts w:ascii="Times New Roman" w:eastAsia="Calibri" w:hAnsi="Times New Roman" w:cs="Times New Roman"/>
          <w:sz w:val="28"/>
          <w:szCs w:val="28"/>
        </w:rPr>
        <w:t xml:space="preserve">». </w:t>
      </w:r>
    </w:p>
    <w:p w:rsidR="00A66FD8" w:rsidRPr="00010987" w:rsidRDefault="00A66FD8" w:rsidP="00010987">
      <w:pPr>
        <w:pStyle w:val="a3"/>
        <w:widowControl w:val="0"/>
        <w:ind w:firstLine="709"/>
        <w:jc w:val="both"/>
        <w:rPr>
          <w:b w:val="0"/>
          <w:bCs w:val="0"/>
        </w:rPr>
      </w:pPr>
    </w:p>
    <w:p w:rsidR="00A66FD8" w:rsidRPr="00010987" w:rsidRDefault="00A66FD8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0987">
        <w:rPr>
          <w:rFonts w:ascii="Times New Roman" w:hAnsi="Times New Roman" w:cs="Times New Roman"/>
          <w:b/>
          <w:sz w:val="28"/>
          <w:szCs w:val="28"/>
        </w:rPr>
        <w:t>1.3. Цель освоения дисциплины</w:t>
      </w:r>
    </w:p>
    <w:p w:rsidR="00A66FD8" w:rsidRPr="00010987" w:rsidRDefault="00A66FD8" w:rsidP="00010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D35D68" w:rsidRPr="00010987" w:rsidRDefault="00A66FD8" w:rsidP="00010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1098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Цель дисциплины –</w:t>
      </w: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35D68" w:rsidRPr="00010987">
        <w:rPr>
          <w:rFonts w:ascii="Times New Roman" w:eastAsia="TimesNewRomanPSMT" w:hAnsi="Times New Roman" w:cs="Times New Roman"/>
          <w:sz w:val="28"/>
          <w:szCs w:val="28"/>
        </w:rPr>
        <w:t>формирование профессиональной культуры безопасности, под которой понимается овладение личностью общекультурными, общепрофессиональными и профессиональными компетенциями для обеспечения безопасности в сфере профессиональной деятельности и для успешного решения профессиональных задач, при которых вопросы безопасности рассматриваются в качестве приоритета.</w:t>
      </w:r>
    </w:p>
    <w:p w:rsidR="00A66FD8" w:rsidRPr="00010987" w:rsidRDefault="00A66FD8" w:rsidP="0001098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6FD8" w:rsidRDefault="00A66FD8" w:rsidP="00010987">
      <w:pPr>
        <w:pStyle w:val="a3"/>
        <w:widowControl w:val="0"/>
        <w:ind w:firstLine="709"/>
        <w:jc w:val="both"/>
      </w:pPr>
      <w:r w:rsidRPr="00010987">
        <w:t xml:space="preserve">1.4. Планируемые результаты </w:t>
      </w:r>
      <w:proofErr w:type="gramStart"/>
      <w:r w:rsidRPr="00010987">
        <w:t>обучения по  дисциплине</w:t>
      </w:r>
      <w:proofErr w:type="gramEnd"/>
    </w:p>
    <w:p w:rsidR="004F1A85" w:rsidRDefault="004F1A85" w:rsidP="00010987">
      <w:pPr>
        <w:pStyle w:val="a3"/>
        <w:widowControl w:val="0"/>
        <w:ind w:firstLine="709"/>
        <w:jc w:val="both"/>
      </w:pPr>
    </w:p>
    <w:tbl>
      <w:tblPr>
        <w:tblStyle w:val="12"/>
        <w:tblW w:w="9571" w:type="dxa"/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2835"/>
        <w:gridCol w:w="3934"/>
      </w:tblGrid>
      <w:tr w:rsidR="00853EF9" w:rsidRPr="006579DB" w:rsidTr="0060151A">
        <w:tc>
          <w:tcPr>
            <w:tcW w:w="817" w:type="dxa"/>
          </w:tcPr>
          <w:p w:rsidR="00853EF9" w:rsidRPr="006579DB" w:rsidRDefault="00853EF9" w:rsidP="00C74C09">
            <w:pPr>
              <w:snapToGrid w:val="0"/>
              <w:jc w:val="center"/>
              <w:rPr>
                <w:rFonts w:cs="Times New Roman"/>
                <w:b/>
                <w:color w:val="000000"/>
                <w:lang w:eastAsia="ar-SA"/>
              </w:rPr>
            </w:pPr>
            <w:r w:rsidRPr="006579DB">
              <w:rPr>
                <w:rFonts w:cs="Times New Roman"/>
                <w:b/>
                <w:color w:val="000000"/>
                <w:lang w:eastAsia="ar-SA"/>
              </w:rPr>
              <w:t>Код</w:t>
            </w:r>
          </w:p>
        </w:tc>
        <w:tc>
          <w:tcPr>
            <w:tcW w:w="1985" w:type="dxa"/>
          </w:tcPr>
          <w:p w:rsidR="00853EF9" w:rsidRPr="006579DB" w:rsidRDefault="00853EF9" w:rsidP="00C74C09">
            <w:pPr>
              <w:snapToGrid w:val="0"/>
              <w:jc w:val="center"/>
              <w:rPr>
                <w:rFonts w:cs="Times New Roman"/>
                <w:b/>
                <w:color w:val="000000"/>
                <w:lang w:eastAsia="ar-SA"/>
              </w:rPr>
            </w:pPr>
            <w:r w:rsidRPr="006579DB">
              <w:rPr>
                <w:rFonts w:cs="Times New Roman"/>
                <w:b/>
                <w:color w:val="000000"/>
                <w:lang w:eastAsia="ar-SA"/>
              </w:rPr>
              <w:t>Формулировка компетенции</w:t>
            </w:r>
          </w:p>
        </w:tc>
        <w:tc>
          <w:tcPr>
            <w:tcW w:w="2835" w:type="dxa"/>
          </w:tcPr>
          <w:p w:rsidR="00853EF9" w:rsidRPr="006579DB" w:rsidRDefault="00853EF9" w:rsidP="00C74C09">
            <w:pPr>
              <w:snapToGrid w:val="0"/>
              <w:jc w:val="center"/>
              <w:rPr>
                <w:rFonts w:cs="Times New Roman"/>
                <w:b/>
                <w:color w:val="000000"/>
                <w:lang w:eastAsia="ar-SA"/>
              </w:rPr>
            </w:pPr>
            <w:r w:rsidRPr="00BF7F0C">
              <w:rPr>
                <w:rFonts w:cs="Times New Roman"/>
                <w:b/>
                <w:color w:val="000000"/>
                <w:lang w:eastAsia="ar-SA"/>
              </w:rPr>
              <w:t>Индикаторы достижения компетенци</w:t>
            </w:r>
            <w:r>
              <w:rPr>
                <w:rFonts w:cs="Times New Roman"/>
                <w:b/>
                <w:color w:val="000000"/>
                <w:lang w:eastAsia="ar-SA"/>
              </w:rPr>
              <w:t>и</w:t>
            </w:r>
          </w:p>
        </w:tc>
        <w:tc>
          <w:tcPr>
            <w:tcW w:w="3934" w:type="dxa"/>
          </w:tcPr>
          <w:p w:rsidR="00853EF9" w:rsidRPr="00F4415D" w:rsidRDefault="00853EF9" w:rsidP="00C74C09">
            <w:pPr>
              <w:snapToGrid w:val="0"/>
              <w:rPr>
                <w:rFonts w:cs="Times New Roman"/>
                <w:b/>
                <w:color w:val="000000"/>
                <w:szCs w:val="28"/>
                <w:lang w:eastAsia="ar-SA"/>
              </w:rPr>
            </w:pPr>
            <w:r w:rsidRPr="00EF1858">
              <w:rPr>
                <w:rFonts w:cs="Times New Roman"/>
                <w:b/>
                <w:color w:val="000000"/>
                <w:lang w:eastAsia="ar-SA"/>
              </w:rPr>
              <w:t>Планируемые результаты практической деятельности, обеспечивающие формирование компетенций</w:t>
            </w:r>
          </w:p>
        </w:tc>
      </w:tr>
      <w:tr w:rsidR="00853EF9" w:rsidRPr="006579DB" w:rsidTr="0060151A">
        <w:tc>
          <w:tcPr>
            <w:tcW w:w="817" w:type="dxa"/>
            <w:vMerge w:val="restart"/>
          </w:tcPr>
          <w:p w:rsidR="00853EF9" w:rsidRPr="0018665F" w:rsidRDefault="00853EF9" w:rsidP="00C74C09">
            <w:pPr>
              <w:jc w:val="center"/>
              <w:rPr>
                <w:rFonts w:cs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cs="Times New Roman"/>
                <w:b/>
                <w:bCs/>
                <w:i/>
                <w:iCs/>
                <w:color w:val="000000"/>
                <w:lang w:eastAsia="ru-RU"/>
              </w:rPr>
              <w:t>У</w:t>
            </w:r>
            <w:r w:rsidRPr="0018665F">
              <w:rPr>
                <w:rFonts w:cs="Times New Roman"/>
                <w:b/>
                <w:bCs/>
                <w:i/>
                <w:iCs/>
                <w:color w:val="000000"/>
                <w:lang w:eastAsia="ru-RU"/>
              </w:rPr>
              <w:t>К-</w:t>
            </w:r>
            <w:r>
              <w:rPr>
                <w:rFonts w:cs="Times New Roman"/>
                <w:b/>
                <w:bCs/>
                <w:i/>
                <w:iCs/>
                <w:color w:val="000000"/>
                <w:lang w:eastAsia="ru-RU"/>
              </w:rPr>
              <w:t>8</w:t>
            </w:r>
          </w:p>
          <w:p w:rsidR="00853EF9" w:rsidRPr="006579DB" w:rsidRDefault="00853EF9" w:rsidP="00C74C09">
            <w:pPr>
              <w:snapToGrid w:val="0"/>
              <w:jc w:val="center"/>
              <w:rPr>
                <w:rFonts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vMerge w:val="restart"/>
          </w:tcPr>
          <w:p w:rsidR="0060151A" w:rsidRPr="0060151A" w:rsidRDefault="0060151A" w:rsidP="0060151A">
            <w:pPr>
              <w:snapToGrid w:val="0"/>
              <w:rPr>
                <w:rFonts w:cs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 w:rsidRPr="0060151A">
              <w:rPr>
                <w:rFonts w:cs="Times New Roman"/>
                <w:color w:val="000000"/>
                <w:sz w:val="24"/>
                <w:szCs w:val="24"/>
                <w:lang w:eastAsia="ar-SA"/>
              </w:rPr>
              <w:t>Способен</w:t>
            </w:r>
            <w:proofErr w:type="gramEnd"/>
            <w:r w:rsidRPr="0060151A">
              <w:rPr>
                <w:rFonts w:cs="Times New Roman"/>
                <w:color w:val="000000"/>
                <w:sz w:val="24"/>
                <w:szCs w:val="24"/>
                <w:lang w:eastAsia="ar-SA"/>
              </w:rPr>
              <w:t xml:space="preserve"> создавать </w:t>
            </w:r>
          </w:p>
          <w:p w:rsidR="0060151A" w:rsidRPr="0060151A" w:rsidRDefault="0060151A" w:rsidP="0060151A">
            <w:pPr>
              <w:snapToGrid w:val="0"/>
              <w:rPr>
                <w:rFonts w:cs="Times New Roman"/>
                <w:color w:val="000000"/>
                <w:sz w:val="24"/>
                <w:szCs w:val="24"/>
                <w:lang w:eastAsia="ar-SA"/>
              </w:rPr>
            </w:pPr>
            <w:r w:rsidRPr="0060151A">
              <w:rPr>
                <w:rFonts w:cs="Times New Roman"/>
                <w:color w:val="000000"/>
                <w:sz w:val="24"/>
                <w:szCs w:val="24"/>
                <w:lang w:eastAsia="ar-SA"/>
              </w:rPr>
              <w:t xml:space="preserve">и поддерживать </w:t>
            </w:r>
          </w:p>
          <w:p w:rsidR="0060151A" w:rsidRPr="0060151A" w:rsidRDefault="0060151A" w:rsidP="0060151A">
            <w:pPr>
              <w:snapToGrid w:val="0"/>
              <w:rPr>
                <w:rFonts w:cs="Times New Roman"/>
                <w:color w:val="000000"/>
                <w:sz w:val="24"/>
                <w:szCs w:val="24"/>
                <w:lang w:eastAsia="ar-SA"/>
              </w:rPr>
            </w:pPr>
            <w:r w:rsidRPr="0060151A">
              <w:rPr>
                <w:rFonts w:cs="Times New Roman"/>
                <w:color w:val="000000"/>
                <w:sz w:val="24"/>
                <w:szCs w:val="24"/>
                <w:lang w:eastAsia="ar-SA"/>
              </w:rPr>
              <w:t xml:space="preserve">безопасные условия </w:t>
            </w:r>
          </w:p>
          <w:p w:rsidR="0060151A" w:rsidRPr="0060151A" w:rsidRDefault="0060151A" w:rsidP="0060151A">
            <w:pPr>
              <w:snapToGrid w:val="0"/>
              <w:rPr>
                <w:rFonts w:cs="Times New Roman"/>
                <w:color w:val="000000"/>
                <w:sz w:val="24"/>
                <w:szCs w:val="24"/>
                <w:lang w:eastAsia="ar-SA"/>
              </w:rPr>
            </w:pPr>
            <w:r w:rsidRPr="0060151A">
              <w:rPr>
                <w:rFonts w:cs="Times New Roman"/>
                <w:color w:val="000000"/>
                <w:sz w:val="24"/>
                <w:szCs w:val="24"/>
                <w:lang w:eastAsia="ar-SA"/>
              </w:rPr>
              <w:t xml:space="preserve">жизнедеятельности, в том </w:t>
            </w:r>
          </w:p>
          <w:p w:rsidR="0060151A" w:rsidRPr="0060151A" w:rsidRDefault="0060151A" w:rsidP="0060151A">
            <w:pPr>
              <w:snapToGrid w:val="0"/>
              <w:rPr>
                <w:rFonts w:cs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 w:rsidRPr="0060151A">
              <w:rPr>
                <w:rFonts w:cs="Times New Roman"/>
                <w:color w:val="000000"/>
                <w:sz w:val="24"/>
                <w:szCs w:val="24"/>
                <w:lang w:eastAsia="ar-SA"/>
              </w:rPr>
              <w:t>числе</w:t>
            </w:r>
            <w:proofErr w:type="gramEnd"/>
            <w:r w:rsidRPr="0060151A">
              <w:rPr>
                <w:rFonts w:cs="Times New Roman"/>
                <w:color w:val="000000"/>
                <w:sz w:val="24"/>
                <w:szCs w:val="24"/>
                <w:lang w:eastAsia="ar-SA"/>
              </w:rPr>
              <w:t xml:space="preserve"> при </w:t>
            </w:r>
            <w:r w:rsidRPr="0060151A">
              <w:rPr>
                <w:rFonts w:cs="Times New Roman"/>
                <w:color w:val="000000"/>
                <w:sz w:val="24"/>
                <w:szCs w:val="24"/>
                <w:lang w:eastAsia="ar-SA"/>
              </w:rPr>
              <w:lastRenderedPageBreak/>
              <w:t xml:space="preserve">возникновении </w:t>
            </w:r>
          </w:p>
          <w:p w:rsidR="00853EF9" w:rsidRPr="006579DB" w:rsidRDefault="0060151A" w:rsidP="0060151A">
            <w:pPr>
              <w:snapToGrid w:val="0"/>
              <w:rPr>
                <w:rFonts w:cs="Times New Roman"/>
                <w:color w:val="000000"/>
                <w:lang w:eastAsia="ar-SA"/>
              </w:rPr>
            </w:pPr>
            <w:r w:rsidRPr="0060151A">
              <w:rPr>
                <w:rFonts w:cs="Times New Roman"/>
                <w:color w:val="000000"/>
                <w:sz w:val="24"/>
                <w:szCs w:val="24"/>
                <w:lang w:eastAsia="ar-SA"/>
              </w:rPr>
              <w:t>чрезвычайных ситуаций</w:t>
            </w:r>
          </w:p>
        </w:tc>
        <w:tc>
          <w:tcPr>
            <w:tcW w:w="2835" w:type="dxa"/>
          </w:tcPr>
          <w:p w:rsidR="00853EF9" w:rsidRPr="0017250C" w:rsidRDefault="00853EF9" w:rsidP="00C74C09">
            <w:pPr>
              <w:rPr>
                <w:rStyle w:val="fontstyle01"/>
                <w:b w:val="0"/>
                <w:sz w:val="24"/>
                <w:szCs w:val="24"/>
              </w:rPr>
            </w:pPr>
            <w:r w:rsidRPr="0017250C">
              <w:rPr>
                <w:rStyle w:val="fontstyle01"/>
                <w:sz w:val="24"/>
                <w:szCs w:val="24"/>
              </w:rPr>
              <w:lastRenderedPageBreak/>
              <w:t>УК-</w:t>
            </w:r>
            <w:r w:rsidR="0060151A" w:rsidRPr="0017250C">
              <w:rPr>
                <w:rStyle w:val="fontstyle01"/>
                <w:sz w:val="24"/>
                <w:szCs w:val="24"/>
              </w:rPr>
              <w:t>8</w:t>
            </w:r>
            <w:r w:rsidRPr="0017250C">
              <w:rPr>
                <w:rStyle w:val="fontstyle01"/>
                <w:sz w:val="24"/>
                <w:szCs w:val="24"/>
              </w:rPr>
              <w:t xml:space="preserve">.1. </w:t>
            </w:r>
          </w:p>
          <w:p w:rsidR="00853EF9" w:rsidRPr="0017250C" w:rsidRDefault="00853EF9" w:rsidP="0060151A">
            <w:pPr>
              <w:rPr>
                <w:rFonts w:cs="Times New Roman"/>
                <w:bCs/>
                <w:spacing w:val="-3"/>
                <w:sz w:val="24"/>
                <w:szCs w:val="24"/>
                <w:highlight w:val="yellow"/>
                <w:lang w:eastAsia="ar-SA"/>
              </w:rPr>
            </w:pPr>
            <w:r w:rsidRPr="0017250C">
              <w:rPr>
                <w:rStyle w:val="fontstyle01"/>
                <w:sz w:val="24"/>
                <w:szCs w:val="24"/>
              </w:rPr>
              <w:t xml:space="preserve">Знать: </w:t>
            </w:r>
            <w:r w:rsidR="0060151A" w:rsidRPr="0017250C">
              <w:rPr>
                <w:sz w:val="24"/>
                <w:szCs w:val="24"/>
              </w:rPr>
              <w:t xml:space="preserve">основы и правила обеспечения безопасности жизнедеятельности; - цели и задачи науки безопасности жизнедеятельности, </w:t>
            </w:r>
            <w:r w:rsidR="0060151A" w:rsidRPr="0017250C">
              <w:rPr>
                <w:sz w:val="24"/>
                <w:szCs w:val="24"/>
              </w:rPr>
              <w:lastRenderedPageBreak/>
              <w:t>основные понятия, классификацию опасных и вредных факторов среды обитания человека, правовые и организационные основы безопасности жизнедеятельности, обеспечение экологической безопасности</w:t>
            </w:r>
          </w:p>
        </w:tc>
        <w:tc>
          <w:tcPr>
            <w:tcW w:w="3934" w:type="dxa"/>
          </w:tcPr>
          <w:p w:rsidR="00853EF9" w:rsidRPr="00EF1858" w:rsidRDefault="00853EF9" w:rsidP="001A4283">
            <w:pPr>
              <w:ind w:firstLine="34"/>
              <w:jc w:val="both"/>
              <w:rPr>
                <w:rFonts w:cs="Times New Roman"/>
                <w:iCs/>
                <w:highlight w:val="yellow"/>
              </w:rPr>
            </w:pPr>
            <w:r w:rsidRPr="00853EF9">
              <w:rPr>
                <w:rFonts w:cs="Times New Roman"/>
                <w:b/>
                <w:iCs/>
                <w:sz w:val="24"/>
                <w:szCs w:val="24"/>
              </w:rPr>
              <w:lastRenderedPageBreak/>
              <w:t>УК-</w:t>
            </w:r>
            <w:r w:rsidR="001A4283">
              <w:rPr>
                <w:rFonts w:cs="Times New Roman"/>
                <w:b/>
                <w:iCs/>
                <w:sz w:val="24"/>
                <w:szCs w:val="24"/>
              </w:rPr>
              <w:t>8</w:t>
            </w:r>
            <w:r w:rsidRPr="00853EF9">
              <w:rPr>
                <w:rFonts w:cs="Times New Roman"/>
                <w:b/>
                <w:iCs/>
                <w:sz w:val="24"/>
                <w:szCs w:val="24"/>
              </w:rPr>
              <w:t>.1. Знать:</w:t>
            </w:r>
            <w:r w:rsidRPr="00853EF9">
              <w:rPr>
                <w:rFonts w:cs="Times New Roman"/>
                <w:iCs/>
                <w:sz w:val="24"/>
                <w:szCs w:val="24"/>
              </w:rPr>
              <w:t xml:space="preserve"> студент </w:t>
            </w:r>
            <w:r w:rsidRPr="00853EF9">
              <w:rPr>
                <w:rFonts w:cs="Times New Roman"/>
                <w:iCs/>
                <w:color w:val="000000"/>
                <w:sz w:val="24"/>
                <w:szCs w:val="24"/>
              </w:rPr>
              <w:t>знает</w:t>
            </w:r>
            <w:r w:rsidRPr="00853EF9">
              <w:rPr>
                <w:rFonts w:eastAsia="TimesNewRomanPSMT" w:cs="Times New Roman"/>
                <w:sz w:val="24"/>
                <w:szCs w:val="24"/>
              </w:rPr>
              <w:t xml:space="preserve"> о видах опасностей, чрезвычайных</w:t>
            </w:r>
            <w:r w:rsidRPr="004F1A85">
              <w:rPr>
                <w:rFonts w:eastAsia="TimesNewRomanPSMT" w:cs="Times New Roman"/>
                <w:sz w:val="24"/>
                <w:szCs w:val="24"/>
              </w:rPr>
              <w:t xml:space="preserve"> ситуациях, факторах пожара и взрыва, угрожающих каждому человеку и сообществам людей, их свойствах и характеристиках. Ориентируется в механизмах предвидения и предупреждения </w:t>
            </w:r>
            <w:r w:rsidRPr="004F1A85">
              <w:rPr>
                <w:rFonts w:eastAsia="TimesNewRomanPSMT" w:cs="Times New Roman"/>
                <w:sz w:val="24"/>
                <w:szCs w:val="24"/>
              </w:rPr>
              <w:lastRenderedPageBreak/>
              <w:t>влияния факторов опасностей и угроз, системе их оповещения, способах и средствах защиты от них в любых условиях и применительно к своей профессиональной деятельности.</w:t>
            </w:r>
          </w:p>
        </w:tc>
      </w:tr>
      <w:tr w:rsidR="00853EF9" w:rsidRPr="006579DB" w:rsidTr="0060151A">
        <w:tc>
          <w:tcPr>
            <w:tcW w:w="817" w:type="dxa"/>
            <w:vMerge/>
          </w:tcPr>
          <w:p w:rsidR="00853EF9" w:rsidRPr="006579DB" w:rsidRDefault="00853EF9" w:rsidP="00C74C09">
            <w:pPr>
              <w:snapToGrid w:val="0"/>
              <w:jc w:val="center"/>
              <w:rPr>
                <w:rFonts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vMerge/>
          </w:tcPr>
          <w:p w:rsidR="00853EF9" w:rsidRPr="006579DB" w:rsidRDefault="00853EF9" w:rsidP="00C74C09">
            <w:pPr>
              <w:snapToGrid w:val="0"/>
              <w:rPr>
                <w:rFonts w:cs="Times New Roman"/>
                <w:color w:val="000000"/>
                <w:lang w:eastAsia="ar-SA"/>
              </w:rPr>
            </w:pPr>
          </w:p>
        </w:tc>
        <w:tc>
          <w:tcPr>
            <w:tcW w:w="2835" w:type="dxa"/>
          </w:tcPr>
          <w:p w:rsidR="00853EF9" w:rsidRPr="0017250C" w:rsidRDefault="00853EF9" w:rsidP="001A4283">
            <w:pPr>
              <w:rPr>
                <w:rFonts w:cs="Times New Roman"/>
                <w:bCs/>
                <w:spacing w:val="-3"/>
                <w:sz w:val="24"/>
                <w:szCs w:val="24"/>
                <w:highlight w:val="lightGray"/>
                <w:lang w:eastAsia="ar-SA"/>
              </w:rPr>
            </w:pPr>
            <w:r w:rsidRPr="0017250C">
              <w:rPr>
                <w:rStyle w:val="fontstyle01"/>
                <w:sz w:val="24"/>
                <w:szCs w:val="24"/>
              </w:rPr>
              <w:t>УК-</w:t>
            </w:r>
            <w:r w:rsidR="001A4283">
              <w:rPr>
                <w:rStyle w:val="fontstyle01"/>
                <w:sz w:val="24"/>
                <w:szCs w:val="24"/>
              </w:rPr>
              <w:t>8</w:t>
            </w:r>
            <w:r w:rsidRPr="0017250C">
              <w:rPr>
                <w:rStyle w:val="fontstyle01"/>
                <w:sz w:val="24"/>
                <w:szCs w:val="24"/>
              </w:rPr>
              <w:t xml:space="preserve">.2. Уметь: </w:t>
            </w:r>
            <w:r w:rsidR="0060151A" w:rsidRPr="0017250C">
              <w:rPr>
                <w:sz w:val="24"/>
                <w:szCs w:val="24"/>
              </w:rPr>
              <w:t>создавать и поддерживать безопасные условия жизнедеятельности, адекватно реагировать на возникновение чрезвычайных ситуаций; - определять степень опасности угрожающих факторов для культурного наследия, предотвращать негативные последствия природной и социальной среды для памятников культуры</w:t>
            </w:r>
          </w:p>
        </w:tc>
        <w:tc>
          <w:tcPr>
            <w:tcW w:w="3934" w:type="dxa"/>
          </w:tcPr>
          <w:p w:rsidR="00853EF9" w:rsidRPr="00EF1858" w:rsidRDefault="00853EF9" w:rsidP="001A4283">
            <w:pPr>
              <w:jc w:val="both"/>
              <w:rPr>
                <w:rFonts w:cs="Times New Roman"/>
                <w:highlight w:val="yellow"/>
              </w:rPr>
            </w:pPr>
            <w:r w:rsidRPr="00853EF9">
              <w:rPr>
                <w:rStyle w:val="fontstyle01"/>
                <w:sz w:val="24"/>
                <w:szCs w:val="24"/>
              </w:rPr>
              <w:t>УК-</w:t>
            </w:r>
            <w:r w:rsidR="001A4283">
              <w:rPr>
                <w:rStyle w:val="fontstyle01"/>
                <w:sz w:val="24"/>
                <w:szCs w:val="24"/>
              </w:rPr>
              <w:t>8</w:t>
            </w:r>
            <w:r w:rsidRPr="00853EF9">
              <w:rPr>
                <w:rStyle w:val="fontstyle01"/>
                <w:sz w:val="24"/>
                <w:szCs w:val="24"/>
              </w:rPr>
              <w:t>.2. Уметь:</w:t>
            </w:r>
            <w:r w:rsidRPr="00BF7F0C">
              <w:rPr>
                <w:rStyle w:val="fontstyle01"/>
              </w:rPr>
              <w:t xml:space="preserve"> </w:t>
            </w:r>
            <w:r w:rsidRPr="00853EF9">
              <w:rPr>
                <w:rStyle w:val="fontstyle01"/>
                <w:b w:val="0"/>
                <w:sz w:val="24"/>
                <w:szCs w:val="24"/>
              </w:rPr>
              <w:t xml:space="preserve">студент </w:t>
            </w:r>
            <w:r w:rsidRPr="00853EF9">
              <w:rPr>
                <w:rFonts w:eastAsia="TimesNewRomanPSMT" w:cs="Times New Roman"/>
                <w:sz w:val="24"/>
                <w:szCs w:val="24"/>
              </w:rPr>
              <w:t xml:space="preserve">знаком с методами </w:t>
            </w:r>
            <w:proofErr w:type="gramStart"/>
            <w:r w:rsidRPr="00853EF9">
              <w:rPr>
                <w:rFonts w:eastAsia="TimesNewRomanPSMT" w:cs="Times New Roman"/>
                <w:sz w:val="24"/>
                <w:szCs w:val="24"/>
              </w:rPr>
              <w:t>идентификации опасностей среды обитания человека</w:t>
            </w:r>
            <w:proofErr w:type="gramEnd"/>
            <w:r w:rsidRPr="004F1A85">
              <w:rPr>
                <w:rFonts w:eastAsia="TimesNewRomanPSMT" w:cs="Times New Roman"/>
                <w:sz w:val="24"/>
                <w:szCs w:val="24"/>
              </w:rPr>
              <w:t xml:space="preserve"> и может выбрать способы защиты от опасностей применительно к сфере своей профессиональной деятельности, а также способы обеспечения комфортных условий жизнедеятельности.</w:t>
            </w:r>
          </w:p>
        </w:tc>
      </w:tr>
      <w:tr w:rsidR="00853EF9" w:rsidRPr="006579DB" w:rsidTr="0060151A">
        <w:tc>
          <w:tcPr>
            <w:tcW w:w="817" w:type="dxa"/>
            <w:vMerge/>
          </w:tcPr>
          <w:p w:rsidR="00853EF9" w:rsidRPr="006579DB" w:rsidRDefault="00853EF9" w:rsidP="00C74C09">
            <w:pPr>
              <w:snapToGrid w:val="0"/>
              <w:jc w:val="center"/>
              <w:rPr>
                <w:rFonts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vMerge/>
          </w:tcPr>
          <w:p w:rsidR="00853EF9" w:rsidRPr="006579DB" w:rsidRDefault="00853EF9" w:rsidP="00C74C09">
            <w:pPr>
              <w:snapToGrid w:val="0"/>
              <w:rPr>
                <w:rFonts w:cs="Times New Roman"/>
                <w:color w:val="000000"/>
                <w:lang w:eastAsia="ar-SA"/>
              </w:rPr>
            </w:pPr>
          </w:p>
        </w:tc>
        <w:tc>
          <w:tcPr>
            <w:tcW w:w="2835" w:type="dxa"/>
          </w:tcPr>
          <w:p w:rsidR="00853EF9" w:rsidRPr="0017250C" w:rsidRDefault="00853EF9" w:rsidP="001A4283">
            <w:pPr>
              <w:rPr>
                <w:rFonts w:cs="Times New Roman"/>
                <w:bCs/>
                <w:spacing w:val="-3"/>
                <w:sz w:val="24"/>
                <w:szCs w:val="24"/>
                <w:highlight w:val="yellow"/>
                <w:lang w:eastAsia="ar-SA"/>
              </w:rPr>
            </w:pPr>
            <w:r w:rsidRPr="0017250C">
              <w:rPr>
                <w:rStyle w:val="fontstyle01"/>
                <w:sz w:val="24"/>
                <w:szCs w:val="24"/>
              </w:rPr>
              <w:t>УК-</w:t>
            </w:r>
            <w:r w:rsidR="001A4283">
              <w:rPr>
                <w:rStyle w:val="fontstyle01"/>
                <w:sz w:val="24"/>
                <w:szCs w:val="24"/>
              </w:rPr>
              <w:t>8</w:t>
            </w:r>
            <w:r w:rsidRPr="0017250C">
              <w:rPr>
                <w:rStyle w:val="fontstyle01"/>
                <w:sz w:val="24"/>
                <w:szCs w:val="24"/>
              </w:rPr>
              <w:t>.3. Владеть: навыками</w:t>
            </w:r>
            <w:r w:rsidR="0017250C" w:rsidRPr="0017250C">
              <w:rPr>
                <w:rStyle w:val="fontstyle01"/>
                <w:sz w:val="24"/>
                <w:szCs w:val="24"/>
              </w:rPr>
              <w:t xml:space="preserve">: </w:t>
            </w:r>
            <w:r w:rsidR="0017250C" w:rsidRPr="0017250C">
              <w:rPr>
                <w:sz w:val="24"/>
                <w:szCs w:val="24"/>
              </w:rPr>
              <w:t>навыками обеспечения безопасности жизнедеятельности, адекватного поведения в чрезвычайных ситуациях; навыками использования индивидуальных средств защиты</w:t>
            </w:r>
          </w:p>
        </w:tc>
        <w:tc>
          <w:tcPr>
            <w:tcW w:w="3934" w:type="dxa"/>
          </w:tcPr>
          <w:p w:rsidR="00853EF9" w:rsidRPr="00EF1858" w:rsidRDefault="001A4283" w:rsidP="00853E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highlight w:val="yellow"/>
              </w:rPr>
            </w:pPr>
            <w:r>
              <w:rPr>
                <w:rStyle w:val="fontstyle01"/>
                <w:sz w:val="24"/>
                <w:szCs w:val="24"/>
              </w:rPr>
              <w:t>УК-8</w:t>
            </w:r>
            <w:r w:rsidR="00853EF9" w:rsidRPr="00853EF9">
              <w:rPr>
                <w:rStyle w:val="fontstyle01"/>
                <w:sz w:val="24"/>
                <w:szCs w:val="24"/>
              </w:rPr>
              <w:t>.3. Владеть</w:t>
            </w:r>
            <w:r w:rsidR="00853EF9" w:rsidRPr="001A4283">
              <w:rPr>
                <w:rStyle w:val="fontstyle01"/>
                <w:sz w:val="24"/>
                <w:szCs w:val="24"/>
              </w:rPr>
              <w:t xml:space="preserve">: </w:t>
            </w:r>
            <w:r w:rsidRPr="001A4283">
              <w:rPr>
                <w:rStyle w:val="fontstyle01"/>
                <w:b w:val="0"/>
                <w:sz w:val="24"/>
                <w:szCs w:val="24"/>
              </w:rPr>
              <w:t>студент владеет</w:t>
            </w:r>
            <w:r w:rsidRPr="001A4283">
              <w:rPr>
                <w:rStyle w:val="fontstyle01"/>
                <w:sz w:val="24"/>
                <w:szCs w:val="24"/>
              </w:rPr>
              <w:t xml:space="preserve"> </w:t>
            </w:r>
            <w:r w:rsidR="00853EF9" w:rsidRPr="001A4283">
              <w:rPr>
                <w:rFonts w:eastAsia="TimesNewRomanPSMT" w:cs="Times New Roman"/>
                <w:sz w:val="24"/>
                <w:szCs w:val="24"/>
              </w:rPr>
              <w:t>навыками первой медицинской помощи и профилактики инфекций, травматизма, школьных</w:t>
            </w:r>
            <w:r w:rsidR="00853EF9" w:rsidRPr="004F1A85">
              <w:rPr>
                <w:rFonts w:eastAsia="TimesNewRomanPSMT" w:cs="Times New Roman"/>
                <w:sz w:val="24"/>
                <w:szCs w:val="24"/>
              </w:rPr>
              <w:t xml:space="preserve"> форм патологии и профессиональных заболеваний</w:t>
            </w:r>
            <w:r w:rsidR="00853EF9">
              <w:rPr>
                <w:rFonts w:eastAsia="TimesNewRomanPSMT" w:cs="Times New Roman"/>
                <w:sz w:val="24"/>
                <w:szCs w:val="24"/>
              </w:rPr>
              <w:t>,</w:t>
            </w:r>
            <w:r w:rsidR="00853EF9" w:rsidRPr="004F1A85">
              <w:rPr>
                <w:rFonts w:eastAsia="TimesNewRomanPSMT" w:cs="Times New Roman"/>
                <w:sz w:val="24"/>
                <w:szCs w:val="24"/>
              </w:rPr>
              <w:t xml:space="preserve"> </w:t>
            </w:r>
            <w:r w:rsidR="00853EF9">
              <w:rPr>
                <w:rFonts w:eastAsia="TimesNewRomanPSMT" w:cs="Times New Roman"/>
                <w:sz w:val="24"/>
                <w:szCs w:val="24"/>
              </w:rPr>
              <w:t>а</w:t>
            </w:r>
            <w:r w:rsidR="00853EF9" w:rsidRPr="004F1A85">
              <w:rPr>
                <w:rFonts w:eastAsia="TimesNewRomanPSMT" w:cs="Times New Roman"/>
                <w:sz w:val="24"/>
                <w:szCs w:val="24"/>
              </w:rPr>
              <w:t xml:space="preserve"> также законодательными и правовыми актами в области безопасности и здравоохранения, требованиями к безопасности регламентов в сфере профессиональной деятельности.</w:t>
            </w:r>
          </w:p>
        </w:tc>
      </w:tr>
    </w:tbl>
    <w:p w:rsidR="00853EF9" w:rsidRDefault="00853EF9" w:rsidP="00010987">
      <w:pPr>
        <w:pStyle w:val="a3"/>
        <w:widowControl w:val="0"/>
        <w:ind w:firstLine="709"/>
        <w:jc w:val="both"/>
      </w:pPr>
    </w:p>
    <w:p w:rsidR="00A66FD8" w:rsidRPr="00010987" w:rsidRDefault="00A66FD8" w:rsidP="00010987">
      <w:pPr>
        <w:pStyle w:val="a3"/>
        <w:widowControl w:val="0"/>
        <w:tabs>
          <w:tab w:val="left" w:pos="1843"/>
        </w:tabs>
        <w:rPr>
          <w:bCs w:val="0"/>
        </w:rPr>
      </w:pPr>
      <w:r w:rsidRPr="00010987">
        <w:t>2. ОБЪЕМ И СОДЕРЖАНИЕ ДИСЦИПЛИНЫ</w:t>
      </w:r>
    </w:p>
    <w:p w:rsidR="00A66FD8" w:rsidRPr="00010987" w:rsidRDefault="00A66FD8" w:rsidP="00010987">
      <w:pPr>
        <w:pStyle w:val="a3"/>
        <w:widowControl w:val="0"/>
        <w:ind w:firstLine="720"/>
        <w:jc w:val="both"/>
        <w:rPr>
          <w:bCs w:val="0"/>
        </w:rPr>
      </w:pPr>
    </w:p>
    <w:p w:rsidR="00A66FD8" w:rsidRDefault="00A66FD8" w:rsidP="00010987">
      <w:pPr>
        <w:pStyle w:val="a3"/>
        <w:widowControl w:val="0"/>
        <w:ind w:firstLine="709"/>
        <w:jc w:val="both"/>
        <w:rPr>
          <w:bCs w:val="0"/>
        </w:rPr>
      </w:pPr>
      <w:r w:rsidRPr="00010987">
        <w:rPr>
          <w:bCs w:val="0"/>
        </w:rPr>
        <w:t>2.1. Объем дисциплины</w:t>
      </w:r>
    </w:p>
    <w:p w:rsidR="004F1A85" w:rsidRDefault="004F1A85" w:rsidP="00010987">
      <w:pPr>
        <w:pStyle w:val="a3"/>
        <w:widowControl w:val="0"/>
        <w:ind w:firstLine="709"/>
        <w:jc w:val="both"/>
        <w:rPr>
          <w:bCs w:val="0"/>
        </w:rPr>
      </w:pPr>
    </w:p>
    <w:tbl>
      <w:tblPr>
        <w:tblW w:w="96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1418"/>
        <w:gridCol w:w="1417"/>
        <w:gridCol w:w="1418"/>
        <w:gridCol w:w="1151"/>
      </w:tblGrid>
      <w:tr w:rsidR="004F1A85" w:rsidRPr="004C0B7A" w:rsidTr="00527212">
        <w:tc>
          <w:tcPr>
            <w:tcW w:w="4253" w:type="dxa"/>
            <w:vMerge w:val="restart"/>
            <w:vAlign w:val="center"/>
          </w:tcPr>
          <w:p w:rsidR="004F1A85" w:rsidRPr="000532FD" w:rsidRDefault="004F1A85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2835" w:type="dxa"/>
            <w:gridSpan w:val="2"/>
          </w:tcPr>
          <w:p w:rsidR="004F1A85" w:rsidRPr="000532FD" w:rsidRDefault="004F1A85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ОФО</w:t>
            </w:r>
          </w:p>
        </w:tc>
        <w:tc>
          <w:tcPr>
            <w:tcW w:w="2569" w:type="dxa"/>
            <w:gridSpan w:val="2"/>
          </w:tcPr>
          <w:p w:rsidR="004F1A85" w:rsidRPr="000532FD" w:rsidRDefault="004F1A85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ЗФО</w:t>
            </w:r>
          </w:p>
        </w:tc>
      </w:tr>
      <w:tr w:rsidR="004F1A85" w:rsidRPr="004C0B7A" w:rsidTr="00527212">
        <w:tc>
          <w:tcPr>
            <w:tcW w:w="4253" w:type="dxa"/>
            <w:vMerge/>
          </w:tcPr>
          <w:p w:rsidR="004F1A85" w:rsidRPr="000532FD" w:rsidRDefault="004F1A85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4F1A85" w:rsidRPr="000532FD" w:rsidRDefault="004F1A85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417" w:type="dxa"/>
          </w:tcPr>
          <w:p w:rsidR="004F1A85" w:rsidRPr="000532FD" w:rsidRDefault="004F1A85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1418" w:type="dxa"/>
          </w:tcPr>
          <w:p w:rsidR="004F1A85" w:rsidRPr="000532FD" w:rsidRDefault="004F1A85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151" w:type="dxa"/>
          </w:tcPr>
          <w:p w:rsidR="004F1A85" w:rsidRPr="000532FD" w:rsidRDefault="004F1A85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Курсы:</w:t>
            </w:r>
          </w:p>
        </w:tc>
      </w:tr>
      <w:tr w:rsidR="00412F53" w:rsidRPr="004C0B7A" w:rsidTr="00527212">
        <w:tc>
          <w:tcPr>
            <w:tcW w:w="4253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Контактная работа </w:t>
            </w: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(всего)</w:t>
            </w:r>
          </w:p>
        </w:tc>
        <w:tc>
          <w:tcPr>
            <w:tcW w:w="1418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17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51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12F53" w:rsidRPr="004C0B7A" w:rsidTr="00527212">
        <w:tc>
          <w:tcPr>
            <w:tcW w:w="4253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12F53" w:rsidRPr="004C0B7A" w:rsidTr="00527212">
        <w:tc>
          <w:tcPr>
            <w:tcW w:w="4253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лекции (ЛЗ)</w:t>
            </w:r>
          </w:p>
        </w:tc>
        <w:tc>
          <w:tcPr>
            <w:tcW w:w="1418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151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412F53" w:rsidRPr="004C0B7A" w:rsidTr="00527212">
        <w:tc>
          <w:tcPr>
            <w:tcW w:w="4253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семинары (СЗ)</w:t>
            </w:r>
          </w:p>
        </w:tc>
        <w:tc>
          <w:tcPr>
            <w:tcW w:w="1418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151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412F53" w:rsidRPr="004C0B7A" w:rsidTr="00527212">
        <w:tc>
          <w:tcPr>
            <w:tcW w:w="4253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>- практические (ПЗ)</w:t>
            </w:r>
          </w:p>
        </w:tc>
        <w:tc>
          <w:tcPr>
            <w:tcW w:w="1418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12F53" w:rsidRPr="004C0B7A" w:rsidTr="00527212">
        <w:tc>
          <w:tcPr>
            <w:tcW w:w="4253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мелкогрупповые (МГЗ)</w:t>
            </w:r>
          </w:p>
        </w:tc>
        <w:tc>
          <w:tcPr>
            <w:tcW w:w="1418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12F53" w:rsidRPr="004C0B7A" w:rsidTr="00527212">
        <w:tc>
          <w:tcPr>
            <w:tcW w:w="4253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индивидуальные (ИЗ)</w:t>
            </w:r>
          </w:p>
        </w:tc>
        <w:tc>
          <w:tcPr>
            <w:tcW w:w="1418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12F53" w:rsidRPr="000532FD" w:rsidTr="00527212">
        <w:tc>
          <w:tcPr>
            <w:tcW w:w="4253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1418" w:type="dxa"/>
            <w:vAlign w:val="center"/>
          </w:tcPr>
          <w:p w:rsidR="00412F53" w:rsidRPr="004F1A85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F1A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1417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1151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12F53" w:rsidRPr="006604D4" w:rsidTr="00527212">
        <w:tc>
          <w:tcPr>
            <w:tcW w:w="4253" w:type="dxa"/>
          </w:tcPr>
          <w:p w:rsidR="00412F53" w:rsidRPr="007749AA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49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СРС</w:t>
            </w:r>
          </w:p>
        </w:tc>
        <w:tc>
          <w:tcPr>
            <w:tcW w:w="1418" w:type="dxa"/>
            <w:vAlign w:val="center"/>
          </w:tcPr>
          <w:p w:rsidR="00412F53" w:rsidRPr="004F1A85" w:rsidRDefault="00E3410C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417" w:type="dxa"/>
            <w:vAlign w:val="center"/>
          </w:tcPr>
          <w:p w:rsidR="00412F53" w:rsidRPr="00277B19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1151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2F53" w:rsidRPr="006604D4" w:rsidTr="00527212">
        <w:tc>
          <w:tcPr>
            <w:tcW w:w="4253" w:type="dxa"/>
          </w:tcPr>
          <w:p w:rsidR="00412F53" w:rsidRPr="007749AA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49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</w:t>
            </w:r>
          </w:p>
        </w:tc>
        <w:tc>
          <w:tcPr>
            <w:tcW w:w="1418" w:type="dxa"/>
            <w:vAlign w:val="center"/>
          </w:tcPr>
          <w:p w:rsidR="00412F53" w:rsidRPr="004F1A85" w:rsidRDefault="00E3410C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417" w:type="dxa"/>
            <w:vAlign w:val="center"/>
          </w:tcPr>
          <w:p w:rsidR="00412F53" w:rsidRPr="00277B19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51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2F53" w:rsidRPr="000532FD" w:rsidTr="00527212">
        <w:tc>
          <w:tcPr>
            <w:tcW w:w="4253" w:type="dxa"/>
          </w:tcPr>
          <w:p w:rsidR="00412F53" w:rsidRPr="007749AA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:rsidR="00412F53" w:rsidRPr="004F1A85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12F53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12F53" w:rsidRPr="000532FD" w:rsidTr="00527212">
        <w:tc>
          <w:tcPr>
            <w:tcW w:w="4253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п</w:t>
            </w: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одготовка курсовой работы</w:t>
            </w:r>
          </w:p>
        </w:tc>
        <w:tc>
          <w:tcPr>
            <w:tcW w:w="1418" w:type="dxa"/>
            <w:vAlign w:val="center"/>
          </w:tcPr>
          <w:p w:rsidR="00412F53" w:rsidRPr="004F1A85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4F1A8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412F53" w:rsidRDefault="00412F53" w:rsidP="00CE41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412F53" w:rsidRDefault="00412F53" w:rsidP="00CE41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12F53" w:rsidRPr="000532FD" w:rsidTr="00527212">
        <w:tc>
          <w:tcPr>
            <w:tcW w:w="4253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текущий контроль</w:t>
            </w:r>
          </w:p>
        </w:tc>
        <w:tc>
          <w:tcPr>
            <w:tcW w:w="1418" w:type="dxa"/>
            <w:vAlign w:val="center"/>
          </w:tcPr>
          <w:p w:rsidR="00412F53" w:rsidRPr="004F1A85" w:rsidRDefault="00E3410C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16</w:t>
            </w:r>
          </w:p>
        </w:tc>
        <w:tc>
          <w:tcPr>
            <w:tcW w:w="1417" w:type="dxa"/>
            <w:vAlign w:val="center"/>
          </w:tcPr>
          <w:p w:rsidR="00412F53" w:rsidRPr="000532FD" w:rsidRDefault="00E3410C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</w:tcPr>
          <w:p w:rsidR="00412F53" w:rsidRDefault="00412F53" w:rsidP="00CE41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12F53" w:rsidRPr="000532FD" w:rsidTr="00527212">
        <w:tc>
          <w:tcPr>
            <w:tcW w:w="4253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промежуточный контроль (подготовка к экзаменам)</w:t>
            </w:r>
          </w:p>
        </w:tc>
        <w:tc>
          <w:tcPr>
            <w:tcW w:w="1418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151" w:type="dxa"/>
          </w:tcPr>
          <w:p w:rsidR="00412F53" w:rsidRDefault="00412F53" w:rsidP="00CE41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2F53" w:rsidRPr="004C0B7A" w:rsidTr="00527212">
        <w:tc>
          <w:tcPr>
            <w:tcW w:w="4253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Общая трудоемкость: </w:t>
            </w:r>
          </w:p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(всего </w:t>
            </w:r>
            <w:proofErr w:type="spellStart"/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зач</w:t>
            </w:r>
            <w:proofErr w:type="spellEnd"/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ед./кол-во часов по ФГОС)</w:t>
            </w:r>
          </w:p>
        </w:tc>
        <w:tc>
          <w:tcPr>
            <w:tcW w:w="1418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2/ 72</w:t>
            </w:r>
          </w:p>
        </w:tc>
        <w:tc>
          <w:tcPr>
            <w:tcW w:w="1417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2/72</w:t>
            </w:r>
          </w:p>
        </w:tc>
        <w:tc>
          <w:tcPr>
            <w:tcW w:w="1151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12F53" w:rsidRPr="004C0B7A" w:rsidTr="00527212">
        <w:tc>
          <w:tcPr>
            <w:tcW w:w="4253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промежуточной аттестации (зачет, экзамен)</w:t>
            </w:r>
          </w:p>
        </w:tc>
        <w:tc>
          <w:tcPr>
            <w:tcW w:w="2835" w:type="dxa"/>
            <w:gridSpan w:val="2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семестр</w:t>
            </w: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69" w:type="dxa"/>
            <w:gridSpan w:val="2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курсы:</w:t>
            </w:r>
          </w:p>
        </w:tc>
      </w:tr>
      <w:tr w:rsidR="00412F53" w:rsidRPr="004C0B7A" w:rsidTr="00527212">
        <w:tc>
          <w:tcPr>
            <w:tcW w:w="4253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Зачет</w:t>
            </w:r>
          </w:p>
        </w:tc>
        <w:tc>
          <w:tcPr>
            <w:tcW w:w="2835" w:type="dxa"/>
            <w:gridSpan w:val="2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569" w:type="dxa"/>
            <w:gridSpan w:val="2"/>
            <w:vAlign w:val="center"/>
          </w:tcPr>
          <w:p w:rsidR="00412F53" w:rsidRPr="00B738F9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</w:tbl>
    <w:p w:rsidR="004F1A85" w:rsidRDefault="004F1A85" w:rsidP="004F1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0591D" w:rsidRDefault="0060591D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6FD8" w:rsidRDefault="00A66FD8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2.2. Тематический план дисциплины </w:t>
      </w:r>
      <w:r w:rsidR="00412F53">
        <w:rPr>
          <w:rFonts w:ascii="Times New Roman" w:hAnsi="Times New Roman" w:cs="Times New Roman"/>
          <w:b/>
          <w:bCs/>
          <w:sz w:val="28"/>
          <w:szCs w:val="28"/>
        </w:rPr>
        <w:t>(ОФО)</w:t>
      </w:r>
    </w:p>
    <w:p w:rsidR="00E7263D" w:rsidRDefault="00E7263D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6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567"/>
        <w:gridCol w:w="852"/>
        <w:gridCol w:w="709"/>
        <w:gridCol w:w="566"/>
        <w:gridCol w:w="708"/>
        <w:gridCol w:w="851"/>
        <w:gridCol w:w="698"/>
        <w:gridCol w:w="11"/>
        <w:gridCol w:w="844"/>
        <w:gridCol w:w="6"/>
        <w:gridCol w:w="816"/>
      </w:tblGrid>
      <w:tr w:rsidR="00E7263D" w:rsidRPr="00C23550" w:rsidTr="0060591D">
        <w:trPr>
          <w:jc w:val="right"/>
        </w:trPr>
        <w:tc>
          <w:tcPr>
            <w:tcW w:w="567" w:type="dxa"/>
            <w:vMerge w:val="restart"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628" w:type="dxa"/>
            <w:gridSpan w:val="11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E7263D" w:rsidRPr="00C23550" w:rsidTr="0060591D">
        <w:trPr>
          <w:trHeight w:val="937"/>
          <w:jc w:val="right"/>
        </w:trPr>
        <w:tc>
          <w:tcPr>
            <w:tcW w:w="567" w:type="dxa"/>
            <w:vMerge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 по ФГОС</w:t>
            </w:r>
          </w:p>
        </w:tc>
        <w:tc>
          <w:tcPr>
            <w:tcW w:w="2835" w:type="dxa"/>
            <w:gridSpan w:val="4"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Контактная работа</w:t>
            </w:r>
          </w:p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6" w:type="dxa"/>
            <w:gridSpan w:val="6"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</w:tr>
      <w:tr w:rsidR="00E7263D" w:rsidRPr="00C23550" w:rsidTr="0060591D">
        <w:trPr>
          <w:trHeight w:val="600"/>
          <w:jc w:val="right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аудиторных часов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ЛЗ</w:t>
            </w:r>
          </w:p>
        </w:tc>
        <w:tc>
          <w:tcPr>
            <w:tcW w:w="566" w:type="dxa"/>
            <w:vMerge w:val="restart"/>
          </w:tcPr>
          <w:p w:rsid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СЗ</w:t>
            </w:r>
          </w:p>
        </w:tc>
        <w:tc>
          <w:tcPr>
            <w:tcW w:w="708" w:type="dxa"/>
            <w:vMerge w:val="restart"/>
            <w:tcBorders>
              <w:bottom w:val="single" w:sz="4" w:space="0" w:color="auto"/>
            </w:tcBorders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 СРС</w:t>
            </w:r>
          </w:p>
        </w:tc>
        <w:tc>
          <w:tcPr>
            <w:tcW w:w="698" w:type="dxa"/>
            <w:vMerge w:val="restart"/>
            <w:tcBorders>
              <w:bottom w:val="single" w:sz="4" w:space="0" w:color="auto"/>
            </w:tcBorders>
            <w:vAlign w:val="center"/>
          </w:tcPr>
          <w:p w:rsidR="00E7263D" w:rsidRPr="003B00C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B00CD">
              <w:rPr>
                <w:rFonts w:ascii="Times New Roman" w:eastAsia="Times New Roman" w:hAnsi="Times New Roman" w:cs="Times New Roman"/>
                <w:b/>
              </w:rPr>
              <w:t>СРС</w:t>
            </w:r>
          </w:p>
        </w:tc>
        <w:tc>
          <w:tcPr>
            <w:tcW w:w="1677" w:type="dxa"/>
            <w:gridSpan w:val="4"/>
            <w:tcBorders>
              <w:bottom w:val="single" w:sz="4" w:space="0" w:color="auto"/>
            </w:tcBorders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СРС</w:t>
            </w:r>
          </w:p>
        </w:tc>
      </w:tr>
      <w:tr w:rsidR="00E7263D" w:rsidRPr="00C23550" w:rsidTr="0060591D">
        <w:trPr>
          <w:trHeight w:val="540"/>
          <w:jc w:val="right"/>
        </w:trPr>
        <w:tc>
          <w:tcPr>
            <w:tcW w:w="567" w:type="dxa"/>
            <w:vMerge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vMerge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  <w:vMerge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</w:t>
            </w:r>
          </w:p>
        </w:tc>
        <w:tc>
          <w:tcPr>
            <w:tcW w:w="822" w:type="dxa"/>
            <w:gridSpan w:val="2"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промежуточный</w:t>
            </w:r>
          </w:p>
        </w:tc>
      </w:tr>
      <w:tr w:rsidR="00E7263D" w:rsidRPr="00C23550" w:rsidTr="0060591D">
        <w:trPr>
          <w:jc w:val="right"/>
        </w:trPr>
        <w:tc>
          <w:tcPr>
            <w:tcW w:w="9463" w:type="dxa"/>
            <w:gridSpan w:val="13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1. Безопасность жизнедеятельности в условиях </w:t>
            </w:r>
            <w:proofErr w:type="spellStart"/>
            <w:r w:rsidRPr="00EB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техносферы</w:t>
            </w:r>
            <w:proofErr w:type="spellEnd"/>
            <w:r w:rsidRPr="00EB1C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7263D" w:rsidRPr="00E7263D" w:rsidTr="0060591D">
        <w:trPr>
          <w:jc w:val="right"/>
        </w:trPr>
        <w:tc>
          <w:tcPr>
            <w:tcW w:w="567" w:type="dxa"/>
          </w:tcPr>
          <w:p w:rsidR="00E7263D" w:rsidRPr="00E7263D" w:rsidRDefault="00E7263D" w:rsidP="00527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68" w:type="dxa"/>
          </w:tcPr>
          <w:p w:rsidR="00E7263D" w:rsidRPr="00E7263D" w:rsidRDefault="00E7263D" w:rsidP="00B01B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 как научная категория, ее предмет и основные понятия (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2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263D" w:rsidRPr="00E7263D" w:rsidRDefault="00E7263D" w:rsidP="00527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98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5" w:type="dxa"/>
            <w:gridSpan w:val="2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2" w:type="dxa"/>
            <w:gridSpan w:val="2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7263D" w:rsidRPr="00E7263D" w:rsidTr="0060591D">
        <w:trPr>
          <w:jc w:val="right"/>
        </w:trPr>
        <w:tc>
          <w:tcPr>
            <w:tcW w:w="567" w:type="dxa"/>
          </w:tcPr>
          <w:p w:rsidR="00E7263D" w:rsidRPr="00E7263D" w:rsidRDefault="00E7263D" w:rsidP="00E7263D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268" w:type="dxa"/>
          </w:tcPr>
          <w:p w:rsidR="00E7263D" w:rsidRPr="00E7263D" w:rsidRDefault="00E7263D" w:rsidP="00B01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 xml:space="preserve">Опасные и чрезвычайные ситуации, их сущность и классификация 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98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5" w:type="dxa"/>
            <w:gridSpan w:val="2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2" w:type="dxa"/>
            <w:gridSpan w:val="2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7263D" w:rsidRPr="00E7263D" w:rsidTr="0060591D">
        <w:trPr>
          <w:jc w:val="right"/>
        </w:trPr>
        <w:tc>
          <w:tcPr>
            <w:tcW w:w="567" w:type="dxa"/>
          </w:tcPr>
          <w:p w:rsidR="00E7263D" w:rsidRPr="00E7263D" w:rsidRDefault="00E7263D" w:rsidP="00E7263D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2268" w:type="dxa"/>
          </w:tcPr>
          <w:p w:rsidR="00E7263D" w:rsidRPr="00E7263D" w:rsidRDefault="00E7263D" w:rsidP="00B01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 xml:space="preserve">Чрезвычайные ситуации природного характера и защита </w:t>
            </w:r>
            <w:r w:rsidRPr="00E726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них 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852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2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16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7263D" w:rsidRPr="00E7263D" w:rsidTr="0060591D">
        <w:trPr>
          <w:jc w:val="right"/>
        </w:trPr>
        <w:tc>
          <w:tcPr>
            <w:tcW w:w="567" w:type="dxa"/>
          </w:tcPr>
          <w:p w:rsidR="00E7263D" w:rsidRPr="00E7263D" w:rsidRDefault="00E7263D" w:rsidP="00E7263D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268" w:type="dxa"/>
          </w:tcPr>
          <w:p w:rsidR="00E7263D" w:rsidRPr="00E7263D" w:rsidRDefault="00E7263D" w:rsidP="00B01B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 xml:space="preserve">Чрезвычайные ситуации техногенного характера и защита от них 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E7263D" w:rsidRPr="00E7263D" w:rsidRDefault="00E3410C" w:rsidP="0052721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2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" w:type="dxa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E7263D" w:rsidRPr="00E7263D" w:rsidRDefault="00E3410C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16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7263D" w:rsidRPr="00E7263D" w:rsidTr="0060591D">
        <w:trPr>
          <w:jc w:val="right"/>
        </w:trPr>
        <w:tc>
          <w:tcPr>
            <w:tcW w:w="567" w:type="dxa"/>
          </w:tcPr>
          <w:p w:rsidR="00E7263D" w:rsidRPr="00E7263D" w:rsidRDefault="00E7263D" w:rsidP="00E7263D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eastAsia="Times New Roman" w:hAnsi="Times New Roman" w:cs="Times New Roman"/>
              </w:rPr>
            </w:pPr>
            <w:r w:rsidRPr="00E7263D">
              <w:rPr>
                <w:rFonts w:ascii="Times New Roman" w:eastAsia="Times New Roman" w:hAnsi="Times New Roman" w:cs="Times New Roman"/>
              </w:rPr>
              <w:t>1.5.</w:t>
            </w:r>
          </w:p>
        </w:tc>
        <w:tc>
          <w:tcPr>
            <w:tcW w:w="2268" w:type="dxa"/>
          </w:tcPr>
          <w:p w:rsidR="00E7263D" w:rsidRPr="00E7263D" w:rsidRDefault="00E7263D" w:rsidP="00B01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 xml:space="preserve">Чрезвычайные ситуации социального характера и защита от них 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2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6" w:type="dxa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7263D" w:rsidRPr="00E7263D" w:rsidRDefault="00E7263D" w:rsidP="00527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2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2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16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7263D" w:rsidRPr="00E7263D" w:rsidTr="0060591D">
        <w:trPr>
          <w:jc w:val="right"/>
        </w:trPr>
        <w:tc>
          <w:tcPr>
            <w:tcW w:w="567" w:type="dxa"/>
          </w:tcPr>
          <w:p w:rsidR="00E7263D" w:rsidRPr="00E7263D" w:rsidRDefault="00E7263D" w:rsidP="00E7263D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eastAsia="Times New Roman" w:hAnsi="Times New Roman" w:cs="Times New Roman"/>
              </w:rPr>
            </w:pPr>
            <w:r w:rsidRPr="00E7263D">
              <w:rPr>
                <w:rFonts w:ascii="Times New Roman" w:eastAsia="Times New Roman" w:hAnsi="Times New Roman" w:cs="Times New Roman"/>
              </w:rPr>
              <w:t>1.6.</w:t>
            </w:r>
          </w:p>
        </w:tc>
        <w:tc>
          <w:tcPr>
            <w:tcW w:w="2268" w:type="dxa"/>
          </w:tcPr>
          <w:p w:rsidR="00E7263D" w:rsidRPr="00E7263D" w:rsidRDefault="00E7263D" w:rsidP="00B01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 xml:space="preserve">Правовые, нормативно-технические и организационные основы безопасности жизнедеятельности 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2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E7263D" w:rsidRPr="00E7263D" w:rsidRDefault="00E7263D" w:rsidP="00527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7263D" w:rsidRPr="00E7263D" w:rsidRDefault="00E7263D" w:rsidP="00527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2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16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7263D" w:rsidRPr="00E7263D" w:rsidTr="0060591D">
        <w:trPr>
          <w:jc w:val="right"/>
        </w:trPr>
        <w:tc>
          <w:tcPr>
            <w:tcW w:w="9463" w:type="dxa"/>
            <w:gridSpan w:val="13"/>
          </w:tcPr>
          <w:p w:rsidR="00E7263D" w:rsidRPr="00E7263D" w:rsidRDefault="00E7263D" w:rsidP="005272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2. </w:t>
            </w:r>
            <w:proofErr w:type="spellStart"/>
            <w:proofErr w:type="gramStart"/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Медико</w:t>
            </w:r>
            <w:proofErr w:type="spellEnd"/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- биологические</w:t>
            </w:r>
            <w:proofErr w:type="gramEnd"/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основы безопасности жизнедеятельности.</w:t>
            </w:r>
          </w:p>
        </w:tc>
      </w:tr>
      <w:tr w:rsidR="00E7263D" w:rsidRPr="00E7263D" w:rsidTr="0060591D">
        <w:trPr>
          <w:jc w:val="right"/>
        </w:trPr>
        <w:tc>
          <w:tcPr>
            <w:tcW w:w="567" w:type="dxa"/>
          </w:tcPr>
          <w:p w:rsidR="00E7263D" w:rsidRPr="00E7263D" w:rsidRDefault="00E7263D" w:rsidP="00527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263D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2268" w:type="dxa"/>
          </w:tcPr>
          <w:p w:rsidR="00E7263D" w:rsidRPr="00E7263D" w:rsidRDefault="00E7263D" w:rsidP="00B01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 xml:space="preserve">Морально психологическая подготовка населения для действия в чрезвычайных ситуациях 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2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6" w:type="dxa"/>
          </w:tcPr>
          <w:p w:rsidR="00E7263D" w:rsidRDefault="00E7263D" w:rsidP="00527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7263D" w:rsidRPr="00E7263D" w:rsidRDefault="00E7263D" w:rsidP="00527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2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2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16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7263D" w:rsidRPr="00E7263D" w:rsidTr="0060591D">
        <w:trPr>
          <w:jc w:val="right"/>
        </w:trPr>
        <w:tc>
          <w:tcPr>
            <w:tcW w:w="567" w:type="dxa"/>
          </w:tcPr>
          <w:p w:rsidR="00E7263D" w:rsidRPr="00E7263D" w:rsidRDefault="00E7263D" w:rsidP="00527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263D">
              <w:rPr>
                <w:rFonts w:ascii="Times New Roman" w:eastAsia="Times New Roman" w:hAnsi="Times New Roman" w:cs="Times New Roman"/>
              </w:rPr>
              <w:t>2.2.</w:t>
            </w:r>
          </w:p>
        </w:tc>
        <w:tc>
          <w:tcPr>
            <w:tcW w:w="2268" w:type="dxa"/>
          </w:tcPr>
          <w:p w:rsidR="00E7263D" w:rsidRPr="00E7263D" w:rsidRDefault="00E7263D" w:rsidP="00B01B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 xml:space="preserve">Первая медицинская помощь при неотложных состояниях 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2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6" w:type="dxa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2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E7263D" w:rsidRPr="00E7263D" w:rsidRDefault="00E3410C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16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3410C" w:rsidRPr="00E7263D" w:rsidTr="0060591D">
        <w:trPr>
          <w:jc w:val="right"/>
        </w:trPr>
        <w:tc>
          <w:tcPr>
            <w:tcW w:w="567" w:type="dxa"/>
          </w:tcPr>
          <w:p w:rsidR="00E3410C" w:rsidRPr="00E7263D" w:rsidRDefault="00E3410C" w:rsidP="00527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E3410C" w:rsidRPr="00E7263D" w:rsidRDefault="00E3410C" w:rsidP="00B01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зачету</w:t>
            </w:r>
          </w:p>
        </w:tc>
        <w:tc>
          <w:tcPr>
            <w:tcW w:w="567" w:type="dxa"/>
            <w:vAlign w:val="center"/>
          </w:tcPr>
          <w:p w:rsidR="00E3410C" w:rsidRPr="00E7263D" w:rsidRDefault="00E3410C" w:rsidP="0052721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E3410C" w:rsidRPr="00E7263D" w:rsidRDefault="00E3410C" w:rsidP="0052721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3410C" w:rsidRPr="00E7263D" w:rsidRDefault="00E3410C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</w:tcPr>
          <w:p w:rsidR="00E3410C" w:rsidRPr="00E7263D" w:rsidRDefault="00E3410C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E3410C" w:rsidRPr="00E7263D" w:rsidRDefault="00E3410C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3410C" w:rsidRPr="00E7263D" w:rsidRDefault="00E3410C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E3410C" w:rsidRPr="00E7263D" w:rsidRDefault="00E3410C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E3410C" w:rsidRDefault="00E3410C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:rsidR="00E3410C" w:rsidRPr="00E7263D" w:rsidRDefault="00E3410C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7263D" w:rsidRPr="00E7263D" w:rsidTr="0060591D">
        <w:trPr>
          <w:jc w:val="right"/>
        </w:trPr>
        <w:tc>
          <w:tcPr>
            <w:tcW w:w="567" w:type="dxa"/>
          </w:tcPr>
          <w:p w:rsidR="00E7263D" w:rsidRPr="00E7263D" w:rsidRDefault="00E7263D" w:rsidP="00E726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7263D" w:rsidRPr="00E7263D" w:rsidRDefault="00E7263D" w:rsidP="00E7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 за 1-й семестр:</w:t>
            </w:r>
          </w:p>
        </w:tc>
        <w:tc>
          <w:tcPr>
            <w:tcW w:w="567" w:type="dxa"/>
            <w:vAlign w:val="center"/>
          </w:tcPr>
          <w:p w:rsidR="00E7263D" w:rsidRPr="00E7263D" w:rsidRDefault="00E7263D" w:rsidP="00E7263D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72</w:t>
            </w:r>
          </w:p>
        </w:tc>
        <w:tc>
          <w:tcPr>
            <w:tcW w:w="852" w:type="dxa"/>
            <w:vAlign w:val="center"/>
          </w:tcPr>
          <w:p w:rsidR="00E7263D" w:rsidRPr="00E7263D" w:rsidRDefault="00E7263D" w:rsidP="00E7263D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709" w:type="dxa"/>
            <w:vAlign w:val="center"/>
          </w:tcPr>
          <w:p w:rsidR="00E7263D" w:rsidRPr="00E7263D" w:rsidRDefault="00E7263D" w:rsidP="00E726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6" w:type="dxa"/>
          </w:tcPr>
          <w:p w:rsidR="00E7263D" w:rsidRDefault="00E7263D" w:rsidP="00E726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7263D" w:rsidRPr="00E7263D" w:rsidRDefault="00E7263D" w:rsidP="00E726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08" w:type="dxa"/>
            <w:vAlign w:val="center"/>
          </w:tcPr>
          <w:p w:rsidR="00E7263D" w:rsidRPr="00E7263D" w:rsidRDefault="00E7263D" w:rsidP="00E726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E7263D" w:rsidRPr="00E7263D" w:rsidRDefault="00E7263D" w:rsidP="00E726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44</w:t>
            </w:r>
          </w:p>
        </w:tc>
        <w:tc>
          <w:tcPr>
            <w:tcW w:w="709" w:type="dxa"/>
            <w:gridSpan w:val="2"/>
            <w:vAlign w:val="center"/>
          </w:tcPr>
          <w:p w:rsidR="00E7263D" w:rsidRPr="00E7263D" w:rsidRDefault="00E3410C" w:rsidP="00E726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850" w:type="dxa"/>
            <w:gridSpan w:val="2"/>
            <w:vAlign w:val="center"/>
          </w:tcPr>
          <w:p w:rsidR="00E7263D" w:rsidRPr="00E7263D" w:rsidRDefault="00E3410C" w:rsidP="00E726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816" w:type="dxa"/>
            <w:vAlign w:val="center"/>
          </w:tcPr>
          <w:p w:rsidR="00E7263D" w:rsidRPr="00E7263D" w:rsidRDefault="00E7263D" w:rsidP="00E726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7263D" w:rsidRPr="00C23550" w:rsidTr="0060591D">
        <w:trPr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3D" w:rsidRPr="00E7263D" w:rsidRDefault="00E7263D" w:rsidP="00E726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3D" w:rsidRPr="00E7263D" w:rsidRDefault="00E7263D" w:rsidP="00E7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часов: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63D" w:rsidRPr="00E7263D" w:rsidRDefault="00E7263D" w:rsidP="00E7263D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63D" w:rsidRPr="00E7263D" w:rsidRDefault="00E7263D" w:rsidP="00E7263D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63D" w:rsidRPr="00E7263D" w:rsidRDefault="00E7263D" w:rsidP="00E726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3D" w:rsidRPr="00E7263D" w:rsidRDefault="00E7263D" w:rsidP="00E726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63D" w:rsidRPr="00E7263D" w:rsidRDefault="00E7263D" w:rsidP="00E726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63D" w:rsidRPr="00E7263D" w:rsidRDefault="00E7263D" w:rsidP="00E726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63D" w:rsidRPr="00E7263D" w:rsidRDefault="00E3410C" w:rsidP="00E726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63D" w:rsidRPr="00E7263D" w:rsidRDefault="00E3410C" w:rsidP="00E726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63D" w:rsidRPr="00C23550" w:rsidRDefault="00E7263D" w:rsidP="00E726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</w:tbl>
    <w:p w:rsidR="00E7263D" w:rsidRDefault="00E7263D" w:rsidP="00E7263D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12F53" w:rsidRDefault="00412F53" w:rsidP="00412F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Тематический план дисциплины </w:t>
      </w:r>
      <w:r>
        <w:rPr>
          <w:rFonts w:ascii="Times New Roman" w:hAnsi="Times New Roman" w:cs="Times New Roman"/>
          <w:b/>
          <w:bCs/>
          <w:sz w:val="28"/>
          <w:szCs w:val="28"/>
        </w:rPr>
        <w:t>(ЗФО)</w:t>
      </w:r>
    </w:p>
    <w:p w:rsidR="00412F53" w:rsidRDefault="00412F53" w:rsidP="00412F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6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567"/>
        <w:gridCol w:w="852"/>
        <w:gridCol w:w="709"/>
        <w:gridCol w:w="566"/>
        <w:gridCol w:w="708"/>
        <w:gridCol w:w="851"/>
        <w:gridCol w:w="698"/>
        <w:gridCol w:w="11"/>
        <w:gridCol w:w="844"/>
        <w:gridCol w:w="6"/>
        <w:gridCol w:w="816"/>
      </w:tblGrid>
      <w:tr w:rsidR="00412F53" w:rsidRPr="00C23550" w:rsidTr="00CE419A">
        <w:trPr>
          <w:jc w:val="right"/>
        </w:trPr>
        <w:tc>
          <w:tcPr>
            <w:tcW w:w="567" w:type="dxa"/>
            <w:vMerge w:val="restart"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628" w:type="dxa"/>
            <w:gridSpan w:val="11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412F53" w:rsidRPr="00C23550" w:rsidTr="00CE419A">
        <w:trPr>
          <w:trHeight w:val="937"/>
          <w:jc w:val="right"/>
        </w:trPr>
        <w:tc>
          <w:tcPr>
            <w:tcW w:w="567" w:type="dxa"/>
            <w:vMerge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 по ФГОС</w:t>
            </w:r>
          </w:p>
        </w:tc>
        <w:tc>
          <w:tcPr>
            <w:tcW w:w="2835" w:type="dxa"/>
            <w:gridSpan w:val="4"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Контактная работа</w:t>
            </w:r>
          </w:p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6" w:type="dxa"/>
            <w:gridSpan w:val="6"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</w:tr>
      <w:tr w:rsidR="00412F53" w:rsidRPr="00C23550" w:rsidTr="00CE419A">
        <w:trPr>
          <w:trHeight w:val="600"/>
          <w:jc w:val="right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аудиторных часов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ЛЗ</w:t>
            </w:r>
          </w:p>
        </w:tc>
        <w:tc>
          <w:tcPr>
            <w:tcW w:w="566" w:type="dxa"/>
            <w:vMerge w:val="restart"/>
          </w:tcPr>
          <w:p w:rsidR="00412F5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12F5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12F5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СЗ</w:t>
            </w:r>
          </w:p>
        </w:tc>
        <w:tc>
          <w:tcPr>
            <w:tcW w:w="708" w:type="dxa"/>
            <w:vMerge w:val="restart"/>
            <w:tcBorders>
              <w:bottom w:val="single" w:sz="4" w:space="0" w:color="auto"/>
            </w:tcBorders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 СРС</w:t>
            </w:r>
          </w:p>
        </w:tc>
        <w:tc>
          <w:tcPr>
            <w:tcW w:w="698" w:type="dxa"/>
            <w:vMerge w:val="restart"/>
            <w:tcBorders>
              <w:bottom w:val="single" w:sz="4" w:space="0" w:color="auto"/>
            </w:tcBorders>
            <w:vAlign w:val="center"/>
          </w:tcPr>
          <w:p w:rsidR="00412F53" w:rsidRPr="003B00CD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B00CD">
              <w:rPr>
                <w:rFonts w:ascii="Times New Roman" w:eastAsia="Times New Roman" w:hAnsi="Times New Roman" w:cs="Times New Roman"/>
                <w:b/>
              </w:rPr>
              <w:t>СРС</w:t>
            </w:r>
          </w:p>
        </w:tc>
        <w:tc>
          <w:tcPr>
            <w:tcW w:w="1677" w:type="dxa"/>
            <w:gridSpan w:val="4"/>
            <w:tcBorders>
              <w:bottom w:val="single" w:sz="4" w:space="0" w:color="auto"/>
            </w:tcBorders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СРС</w:t>
            </w:r>
          </w:p>
        </w:tc>
      </w:tr>
      <w:tr w:rsidR="00412F53" w:rsidRPr="00C23550" w:rsidTr="00CE419A">
        <w:trPr>
          <w:trHeight w:val="540"/>
          <w:jc w:val="right"/>
        </w:trPr>
        <w:tc>
          <w:tcPr>
            <w:tcW w:w="567" w:type="dxa"/>
            <w:vMerge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vMerge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  <w:vMerge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</w:t>
            </w:r>
          </w:p>
        </w:tc>
        <w:tc>
          <w:tcPr>
            <w:tcW w:w="822" w:type="dxa"/>
            <w:gridSpan w:val="2"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промежуточны</w:t>
            </w: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й</w:t>
            </w:r>
          </w:p>
        </w:tc>
      </w:tr>
      <w:tr w:rsidR="00412F53" w:rsidRPr="00C23550" w:rsidTr="00CE419A">
        <w:trPr>
          <w:jc w:val="right"/>
        </w:trPr>
        <w:tc>
          <w:tcPr>
            <w:tcW w:w="9463" w:type="dxa"/>
            <w:gridSpan w:val="13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Раздел 1. Безопасность жизнедеятельности в условиях </w:t>
            </w:r>
            <w:proofErr w:type="spellStart"/>
            <w:r w:rsidRPr="00EB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техносферы</w:t>
            </w:r>
            <w:proofErr w:type="spellEnd"/>
            <w:r w:rsidRPr="00EB1C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12F53" w:rsidRPr="00E7263D" w:rsidTr="00CE419A">
        <w:trPr>
          <w:jc w:val="right"/>
        </w:trPr>
        <w:tc>
          <w:tcPr>
            <w:tcW w:w="567" w:type="dxa"/>
          </w:tcPr>
          <w:p w:rsidR="00412F53" w:rsidRPr="00E7263D" w:rsidRDefault="00412F53" w:rsidP="00CE41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68" w:type="dxa"/>
          </w:tcPr>
          <w:p w:rsidR="00412F53" w:rsidRPr="00E7263D" w:rsidRDefault="00412F53" w:rsidP="00B01B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жизнедеятельности как научная категория, ее предмет и основные понятия 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2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98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5" w:type="dxa"/>
            <w:gridSpan w:val="2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12F53" w:rsidRPr="00E7263D" w:rsidTr="00CE419A">
        <w:trPr>
          <w:jc w:val="right"/>
        </w:trPr>
        <w:tc>
          <w:tcPr>
            <w:tcW w:w="567" w:type="dxa"/>
          </w:tcPr>
          <w:p w:rsidR="00412F53" w:rsidRPr="00E7263D" w:rsidRDefault="00412F53" w:rsidP="00CE419A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268" w:type="dxa"/>
          </w:tcPr>
          <w:p w:rsidR="00412F53" w:rsidRPr="00E7263D" w:rsidRDefault="00412F53" w:rsidP="00B01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 xml:space="preserve">Опасные и чрезвычайные ситуации, их сущность и классификация 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2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98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5" w:type="dxa"/>
            <w:gridSpan w:val="2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12F53" w:rsidRPr="00E7263D" w:rsidTr="00CE419A">
        <w:trPr>
          <w:jc w:val="right"/>
        </w:trPr>
        <w:tc>
          <w:tcPr>
            <w:tcW w:w="567" w:type="dxa"/>
          </w:tcPr>
          <w:p w:rsidR="00412F53" w:rsidRPr="00E7263D" w:rsidRDefault="00412F53" w:rsidP="00CE419A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2268" w:type="dxa"/>
          </w:tcPr>
          <w:p w:rsidR="00412F53" w:rsidRPr="00E7263D" w:rsidRDefault="00412F53" w:rsidP="00B01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 xml:space="preserve">Чрезвычайные ситуации природного характера и защита от них 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2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12F53" w:rsidRPr="00E7263D" w:rsidTr="00CE419A">
        <w:trPr>
          <w:jc w:val="right"/>
        </w:trPr>
        <w:tc>
          <w:tcPr>
            <w:tcW w:w="567" w:type="dxa"/>
          </w:tcPr>
          <w:p w:rsidR="00412F53" w:rsidRPr="00E7263D" w:rsidRDefault="00412F53" w:rsidP="00CE419A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268" w:type="dxa"/>
          </w:tcPr>
          <w:p w:rsidR="00412F53" w:rsidRPr="00E7263D" w:rsidRDefault="00412F53" w:rsidP="00B01B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 xml:space="preserve">Чрезвычайные ситуации техногенного характера и защита от них 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2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12F53" w:rsidRPr="00E7263D" w:rsidTr="00CE419A">
        <w:trPr>
          <w:jc w:val="right"/>
        </w:trPr>
        <w:tc>
          <w:tcPr>
            <w:tcW w:w="567" w:type="dxa"/>
          </w:tcPr>
          <w:p w:rsidR="00412F53" w:rsidRPr="00E7263D" w:rsidRDefault="00412F53" w:rsidP="00CE419A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eastAsia="Times New Roman" w:hAnsi="Times New Roman" w:cs="Times New Roman"/>
              </w:rPr>
            </w:pPr>
            <w:r w:rsidRPr="00E7263D">
              <w:rPr>
                <w:rFonts w:ascii="Times New Roman" w:eastAsia="Times New Roman" w:hAnsi="Times New Roman" w:cs="Times New Roman"/>
              </w:rPr>
              <w:t>1.5.</w:t>
            </w:r>
          </w:p>
        </w:tc>
        <w:tc>
          <w:tcPr>
            <w:tcW w:w="2268" w:type="dxa"/>
          </w:tcPr>
          <w:p w:rsidR="00412F53" w:rsidRPr="00E7263D" w:rsidRDefault="00412F53" w:rsidP="00B01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 xml:space="preserve">Чрезвычайные ситуации социального характера и защита от них 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2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</w:tcPr>
          <w:p w:rsidR="00412F53" w:rsidRPr="00A867A3" w:rsidRDefault="00412F53" w:rsidP="00CE41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12F53" w:rsidRPr="00E7263D" w:rsidTr="00CE419A">
        <w:trPr>
          <w:jc w:val="right"/>
        </w:trPr>
        <w:tc>
          <w:tcPr>
            <w:tcW w:w="567" w:type="dxa"/>
          </w:tcPr>
          <w:p w:rsidR="00412F53" w:rsidRPr="00E7263D" w:rsidRDefault="00412F53" w:rsidP="00CE419A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eastAsia="Times New Roman" w:hAnsi="Times New Roman" w:cs="Times New Roman"/>
              </w:rPr>
            </w:pPr>
            <w:r w:rsidRPr="00E7263D">
              <w:rPr>
                <w:rFonts w:ascii="Times New Roman" w:eastAsia="Times New Roman" w:hAnsi="Times New Roman" w:cs="Times New Roman"/>
              </w:rPr>
              <w:t>1.6.</w:t>
            </w:r>
          </w:p>
        </w:tc>
        <w:tc>
          <w:tcPr>
            <w:tcW w:w="2268" w:type="dxa"/>
          </w:tcPr>
          <w:p w:rsidR="00412F53" w:rsidRPr="00E7263D" w:rsidRDefault="00412F53" w:rsidP="00B01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 xml:space="preserve">Правовые, нормативно-технические и организационные основы безопасности жизнедеятельности 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2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</w:tcPr>
          <w:p w:rsidR="00412F53" w:rsidRPr="00A867A3" w:rsidRDefault="00412F53" w:rsidP="00CE41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2F5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2F53" w:rsidRPr="00A867A3" w:rsidRDefault="00412F53" w:rsidP="00CE41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2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12F53" w:rsidRPr="00E7263D" w:rsidTr="00CE419A">
        <w:trPr>
          <w:jc w:val="right"/>
        </w:trPr>
        <w:tc>
          <w:tcPr>
            <w:tcW w:w="9463" w:type="dxa"/>
            <w:gridSpan w:val="13"/>
          </w:tcPr>
          <w:p w:rsidR="00412F53" w:rsidRPr="00E7263D" w:rsidRDefault="00412F53" w:rsidP="00CE41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2. </w:t>
            </w:r>
            <w:proofErr w:type="spellStart"/>
            <w:proofErr w:type="gramStart"/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Медико</w:t>
            </w:r>
            <w:proofErr w:type="spellEnd"/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- биологические</w:t>
            </w:r>
            <w:proofErr w:type="gramEnd"/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основы безопасности жизнедеятельности.</w:t>
            </w:r>
          </w:p>
        </w:tc>
      </w:tr>
      <w:tr w:rsidR="00412F53" w:rsidRPr="00E7263D" w:rsidTr="00CE419A">
        <w:trPr>
          <w:jc w:val="right"/>
        </w:trPr>
        <w:tc>
          <w:tcPr>
            <w:tcW w:w="567" w:type="dxa"/>
          </w:tcPr>
          <w:p w:rsidR="00412F53" w:rsidRPr="00E7263D" w:rsidRDefault="00412F53" w:rsidP="00CE41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263D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2268" w:type="dxa"/>
          </w:tcPr>
          <w:p w:rsidR="00412F53" w:rsidRPr="00E7263D" w:rsidRDefault="00412F53" w:rsidP="00B01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 xml:space="preserve">Морально психологическая подготовка населения для действия в чрезвычайных ситуациях 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2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</w:tcPr>
          <w:p w:rsidR="00412F53" w:rsidRPr="00A867A3" w:rsidRDefault="00412F53" w:rsidP="00CE41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2F5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2F53" w:rsidRPr="00A867A3" w:rsidRDefault="00412F53" w:rsidP="00CE41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:rsidR="00412F53" w:rsidRPr="0069677B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12F53" w:rsidRPr="00E7263D" w:rsidTr="00CE419A">
        <w:trPr>
          <w:jc w:val="right"/>
        </w:trPr>
        <w:tc>
          <w:tcPr>
            <w:tcW w:w="567" w:type="dxa"/>
          </w:tcPr>
          <w:p w:rsidR="00412F53" w:rsidRPr="00E7263D" w:rsidRDefault="00412F53" w:rsidP="00CE41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263D">
              <w:rPr>
                <w:rFonts w:ascii="Times New Roman" w:eastAsia="Times New Roman" w:hAnsi="Times New Roman" w:cs="Times New Roman"/>
              </w:rPr>
              <w:t>2.2.</w:t>
            </w:r>
          </w:p>
        </w:tc>
        <w:tc>
          <w:tcPr>
            <w:tcW w:w="2268" w:type="dxa"/>
          </w:tcPr>
          <w:p w:rsidR="00412F53" w:rsidRPr="00E7263D" w:rsidRDefault="00412F53" w:rsidP="00B01B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 xml:space="preserve">Первая медицинская помощь при </w:t>
            </w:r>
            <w:r w:rsidRPr="00E726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неотложных состояниях 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412F53" w:rsidRPr="00A867A3" w:rsidRDefault="00E3410C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852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2F53" w:rsidRPr="00A867A3" w:rsidRDefault="00E3410C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:rsidR="00412F5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3410C" w:rsidRPr="00E7263D" w:rsidTr="00CE419A">
        <w:trPr>
          <w:jc w:val="right"/>
        </w:trPr>
        <w:tc>
          <w:tcPr>
            <w:tcW w:w="567" w:type="dxa"/>
          </w:tcPr>
          <w:p w:rsidR="00E3410C" w:rsidRPr="00E7263D" w:rsidRDefault="00E3410C" w:rsidP="00CE41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E3410C" w:rsidRPr="00E7263D" w:rsidRDefault="00E3410C" w:rsidP="00B01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зачету</w:t>
            </w:r>
          </w:p>
        </w:tc>
        <w:tc>
          <w:tcPr>
            <w:tcW w:w="567" w:type="dxa"/>
            <w:vAlign w:val="center"/>
          </w:tcPr>
          <w:p w:rsidR="00E3410C" w:rsidRDefault="00E3410C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2" w:type="dxa"/>
            <w:vAlign w:val="center"/>
          </w:tcPr>
          <w:p w:rsidR="00E3410C" w:rsidRPr="00A867A3" w:rsidRDefault="00E3410C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3410C" w:rsidRPr="00A867A3" w:rsidRDefault="00E3410C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</w:tcPr>
          <w:p w:rsidR="00E3410C" w:rsidRPr="00A867A3" w:rsidRDefault="00E3410C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E3410C" w:rsidRPr="00A867A3" w:rsidRDefault="00E3410C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3410C" w:rsidRDefault="00E3410C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vAlign w:val="center"/>
          </w:tcPr>
          <w:p w:rsidR="00E3410C" w:rsidRDefault="00E3410C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E3410C" w:rsidRPr="00A867A3" w:rsidRDefault="00E3410C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:rsidR="00E3410C" w:rsidRDefault="00E3410C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412F53" w:rsidRPr="00C23550" w:rsidTr="00CE419A">
        <w:trPr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53" w:rsidRPr="00E7263D" w:rsidRDefault="00412F53" w:rsidP="00CE41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53" w:rsidRPr="00E7263D" w:rsidRDefault="00412F53" w:rsidP="00CE41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часов: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5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53" w:rsidRPr="002E57BB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412F53" w:rsidRPr="00C23550" w:rsidTr="00CE419A">
        <w:trPr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53" w:rsidRPr="00E7263D" w:rsidRDefault="00412F53" w:rsidP="00CE41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53" w:rsidRPr="00E7263D" w:rsidRDefault="00412F53" w:rsidP="00CE41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5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53" w:rsidRPr="002E57BB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53" w:rsidRPr="00C23550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</w:tbl>
    <w:p w:rsidR="00412F53" w:rsidRDefault="00412F53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6FD8" w:rsidRPr="00010987" w:rsidRDefault="00A66FD8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>2.3. Краткое содержание разделов и тем</w:t>
      </w:r>
    </w:p>
    <w:p w:rsidR="00A66FD8" w:rsidRPr="00010987" w:rsidRDefault="00A66FD8" w:rsidP="00010987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6FD8" w:rsidRPr="00010987" w:rsidRDefault="00A66FD8" w:rsidP="00010987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A66FD8" w:rsidRPr="00010987" w:rsidRDefault="00A66FD8" w:rsidP="00010987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 xml:space="preserve">Предмет, цели и задачи дисциплины, место курса в профессиональном образовании. Формы проведения занятий. Формы контроля в рамках данной дисциплины. Методическое обеспечение дисциплины. Основной список литературы. Дополнительный список литературы. </w:t>
      </w:r>
    </w:p>
    <w:p w:rsidR="00A66FD8" w:rsidRPr="00010987" w:rsidRDefault="00A66FD8" w:rsidP="00010987">
      <w:pPr>
        <w:pStyle w:val="a8"/>
        <w:tabs>
          <w:tab w:val="left" w:pos="354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>Раздел 1</w:t>
      </w:r>
      <w:r w:rsidR="00B91141" w:rsidRPr="0001098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B91141" w:rsidRPr="00010987">
        <w:rPr>
          <w:rFonts w:ascii="Times New Roman" w:eastAsia="TimesNewRomanPSMT" w:hAnsi="Times New Roman" w:cs="Times New Roman"/>
          <w:b/>
          <w:sz w:val="28"/>
          <w:szCs w:val="28"/>
        </w:rPr>
        <w:t xml:space="preserve"> Безопасность</w:t>
      </w:r>
      <w:r w:rsidR="00B91141" w:rsidRPr="00010987">
        <w:rPr>
          <w:rFonts w:ascii="Times New Roman" w:hAnsi="Times New Roman" w:cs="Times New Roman"/>
          <w:b/>
          <w:sz w:val="28"/>
          <w:szCs w:val="28"/>
        </w:rPr>
        <w:t xml:space="preserve"> жизнедеятельности  в условиях </w:t>
      </w:r>
      <w:proofErr w:type="spellStart"/>
      <w:r w:rsidR="00B91141" w:rsidRPr="00010987">
        <w:rPr>
          <w:rFonts w:ascii="Times New Roman" w:hAnsi="Times New Roman" w:cs="Times New Roman"/>
          <w:b/>
          <w:sz w:val="28"/>
          <w:szCs w:val="28"/>
        </w:rPr>
        <w:t>техносферы</w:t>
      </w:r>
      <w:proofErr w:type="spellEnd"/>
    </w:p>
    <w:p w:rsidR="00B91141" w:rsidRPr="00010987" w:rsidRDefault="00B91141" w:rsidP="00010987">
      <w:pPr>
        <w:pStyle w:val="a8"/>
        <w:tabs>
          <w:tab w:val="left" w:pos="354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6FD8" w:rsidRPr="00010987" w:rsidRDefault="00A66FD8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Тема 1.1. </w:t>
      </w:r>
      <w:r w:rsidR="00B91141" w:rsidRPr="00010987">
        <w:rPr>
          <w:rFonts w:ascii="Times New Roman" w:hAnsi="Times New Roman" w:cs="Times New Roman"/>
          <w:b/>
          <w:bCs/>
          <w:sz w:val="28"/>
          <w:szCs w:val="28"/>
        </w:rPr>
        <w:t>Безопасность жизнедеятельности как научная категория</w:t>
      </w:r>
      <w:r w:rsidR="00AA6D79" w:rsidRPr="00010987">
        <w:rPr>
          <w:rFonts w:ascii="Times New Roman" w:hAnsi="Times New Roman" w:cs="Times New Roman"/>
          <w:b/>
          <w:bCs/>
          <w:sz w:val="28"/>
          <w:szCs w:val="28"/>
        </w:rPr>
        <w:t>, ее предмет и основные понятия</w:t>
      </w:r>
    </w:p>
    <w:p w:rsidR="00B91141" w:rsidRPr="00010987" w:rsidRDefault="00B91141" w:rsidP="00010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Безопасность как научная категория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,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ее предмет и основные понятия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.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Формализация БЖ в России. 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Основная цель и задачи БЖ. Основа формирования культуры БЖ.</w:t>
      </w:r>
      <w:r w:rsidR="00433032"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Параметры и виды потоков воздействия на человека. Закон сохранения жизни Ю.Н. </w:t>
      </w:r>
      <w:proofErr w:type="spellStart"/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Куражсковского</w:t>
      </w:r>
      <w:proofErr w:type="spellEnd"/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.</w:t>
      </w:r>
    </w:p>
    <w:p w:rsidR="00433032" w:rsidRPr="00010987" w:rsidRDefault="00B91141" w:rsidP="000109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Ситуации взаимодействия в системе «человек — среда обитания». Понятие </w:t>
      </w:r>
      <w:r w:rsidRPr="00010987">
        <w:rPr>
          <w:rFonts w:ascii="Times New Roman" w:eastAsia="TimesNewRomanPSMT" w:hAnsi="Times New Roman" w:cs="Times New Roman"/>
          <w:b/>
          <w:bCs/>
          <w:sz w:val="28"/>
          <w:szCs w:val="28"/>
        </w:rPr>
        <w:t>«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безопасность и опасность».</w:t>
      </w:r>
      <w:r w:rsidR="00433032"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433032" w:rsidRPr="00010987">
        <w:rPr>
          <w:rFonts w:ascii="Times New Roman" w:hAnsi="Times New Roman" w:cs="Times New Roman"/>
          <w:sz w:val="28"/>
          <w:szCs w:val="28"/>
        </w:rPr>
        <w:t xml:space="preserve">«Жизнедеятельность» и «безопасность жизнедеятельности». Уровни безопасности. </w:t>
      </w:r>
      <w:r w:rsidR="00433032" w:rsidRPr="00010987">
        <w:rPr>
          <w:rFonts w:ascii="Times New Roman" w:hAnsi="Times New Roman" w:cs="Times New Roman"/>
          <w:bCs/>
          <w:sz w:val="28"/>
          <w:szCs w:val="28"/>
        </w:rPr>
        <w:t xml:space="preserve">Понятие </w:t>
      </w:r>
      <w:r w:rsidR="00433032" w:rsidRPr="00010987">
        <w:rPr>
          <w:rFonts w:ascii="Times New Roman" w:hAnsi="Times New Roman" w:cs="Times New Roman"/>
          <w:sz w:val="28"/>
          <w:szCs w:val="28"/>
        </w:rPr>
        <w:t>«</w:t>
      </w:r>
      <w:r w:rsidR="00433032" w:rsidRPr="00010987">
        <w:rPr>
          <w:rFonts w:ascii="Times New Roman" w:hAnsi="Times New Roman" w:cs="Times New Roman"/>
          <w:bCs/>
          <w:sz w:val="28"/>
          <w:szCs w:val="28"/>
        </w:rPr>
        <w:t>культура безопасности</w:t>
      </w:r>
      <w:r w:rsidR="00433032" w:rsidRPr="00010987">
        <w:rPr>
          <w:rFonts w:ascii="Times New Roman" w:hAnsi="Times New Roman" w:cs="Times New Roman"/>
          <w:sz w:val="28"/>
          <w:szCs w:val="28"/>
        </w:rPr>
        <w:t>»</w:t>
      </w:r>
      <w:r w:rsidR="00433032" w:rsidRPr="00010987">
        <w:rPr>
          <w:rFonts w:ascii="Times New Roman" w:hAnsi="Times New Roman" w:cs="Times New Roman"/>
          <w:bCs/>
          <w:sz w:val="28"/>
          <w:szCs w:val="28"/>
        </w:rPr>
        <w:t>.</w:t>
      </w:r>
      <w:r w:rsidR="00433032" w:rsidRPr="00010987">
        <w:rPr>
          <w:rFonts w:ascii="Times New Roman" w:hAnsi="Times New Roman" w:cs="Times New Roman"/>
          <w:sz w:val="28"/>
          <w:szCs w:val="28"/>
        </w:rPr>
        <w:t xml:space="preserve"> Сущность понятия безопасность: мотивации базовых потребностей. </w:t>
      </w:r>
      <w:r w:rsidR="00433032"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Потребности общества, человека. </w:t>
      </w:r>
      <w:r w:rsidR="00433032" w:rsidRPr="00010987">
        <w:rPr>
          <w:rFonts w:ascii="Times New Roman" w:hAnsi="Times New Roman" w:cs="Times New Roman"/>
          <w:sz w:val="28"/>
          <w:szCs w:val="28"/>
        </w:rPr>
        <w:t xml:space="preserve">Основные жизненно важные интересы человека. </w:t>
      </w:r>
      <w:r w:rsidR="00433032"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Средняя продолжительность жизни (СПЖ) как степень удовлетворения потребности человека. </w:t>
      </w:r>
    </w:p>
    <w:p w:rsidR="00433032" w:rsidRPr="00010987" w:rsidRDefault="00433032" w:rsidP="0001098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6FD8" w:rsidRPr="00010987" w:rsidRDefault="00A66FD8" w:rsidP="00010987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Тема 1.2. </w:t>
      </w:r>
      <w:r w:rsidR="00433032" w:rsidRPr="00010987">
        <w:rPr>
          <w:rFonts w:ascii="Times New Roman" w:hAnsi="Times New Roman" w:cs="Times New Roman"/>
          <w:b/>
          <w:bCs/>
          <w:sz w:val="28"/>
          <w:szCs w:val="28"/>
        </w:rPr>
        <w:t>Опасные и чрезвычайные ситуац</w:t>
      </w:r>
      <w:r w:rsidR="00AA6D79" w:rsidRPr="00010987">
        <w:rPr>
          <w:rFonts w:ascii="Times New Roman" w:hAnsi="Times New Roman" w:cs="Times New Roman"/>
          <w:b/>
          <w:bCs/>
          <w:sz w:val="28"/>
          <w:szCs w:val="28"/>
        </w:rPr>
        <w:t>ии, их сущность и классификация</w:t>
      </w:r>
    </w:p>
    <w:p w:rsidR="00433032" w:rsidRPr="00010987" w:rsidRDefault="00433032" w:rsidP="00010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Факторы опасности потока воздействия.</w:t>
      </w:r>
      <w:r w:rsidRPr="00010987">
        <w:rPr>
          <w:rFonts w:ascii="Times New Roman" w:eastAsia="+mj-ea" w:hAnsi="Times New Roman" w:cs="Times New Roman"/>
          <w:b/>
          <w:bCs/>
          <w:color w:val="000000"/>
          <w:kern w:val="24"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Классификации (таксономия) опасностей:</w:t>
      </w:r>
      <w:r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естественные, техногенные, антропогенные и глобальные. Опасности в быту. Понятия ПДК и ПДУ.</w:t>
      </w:r>
      <w:r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Зоны воздействия опасности: локальные,  региональные,  межрегиональные и глобальные.</w:t>
      </w:r>
      <w:r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Опасности потенциальные, реальные и реализованные.</w:t>
      </w:r>
      <w:r w:rsidRPr="00010987">
        <w:rPr>
          <w:rFonts w:ascii="Times New Roman" w:eastAsia="+mj-ea" w:hAnsi="Times New Roman" w:cs="Times New Roman"/>
          <w:b/>
          <w:bCs/>
          <w:color w:val="000000"/>
          <w:kern w:val="24"/>
          <w:sz w:val="28"/>
          <w:szCs w:val="28"/>
        </w:rPr>
        <w:t xml:space="preserve"> </w:t>
      </w:r>
      <w:r w:rsidRPr="00010987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</w:rPr>
        <w:t xml:space="preserve">Опасности различаемые и </w:t>
      </w:r>
      <w:proofErr w:type="spellStart"/>
      <w:r w:rsidRPr="00010987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</w:rPr>
        <w:t>неразличаемые</w:t>
      </w:r>
      <w:proofErr w:type="spellEnd"/>
      <w:r w:rsidRPr="00010987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</w:rPr>
        <w:t xml:space="preserve">.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Происшествие. Чрезвычайное происшествие. Авария. Катастрофа.</w:t>
      </w:r>
      <w:r w:rsidRPr="00010987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</w:rPr>
        <w:t xml:space="preserve"> Чрезвычайная ситуация (ЧС).</w:t>
      </w:r>
      <w:r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Pr="00010987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</w:rPr>
        <w:t>Классификация чрезвычайных ситуаций природного и техногенного характера в РФ:</w:t>
      </w:r>
      <w:r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Pr="00010987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</w:rPr>
        <w:t>локальные, местные, территориальные, региональные, федеральные  и трансграничные.</w:t>
      </w:r>
    </w:p>
    <w:p w:rsidR="00A66FD8" w:rsidRPr="00010987" w:rsidRDefault="00A66FD8" w:rsidP="0001098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6FD8" w:rsidRPr="00010987" w:rsidRDefault="00A66FD8" w:rsidP="00010987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Тема 1.3. </w:t>
      </w:r>
      <w:r w:rsidR="00433032" w:rsidRPr="00010987">
        <w:rPr>
          <w:rFonts w:ascii="Times New Roman" w:hAnsi="Times New Roman" w:cs="Times New Roman"/>
          <w:b/>
          <w:bCs/>
          <w:sz w:val="28"/>
          <w:szCs w:val="28"/>
        </w:rPr>
        <w:t>Чрезвычайные ситуации приро</w:t>
      </w:r>
      <w:r w:rsidR="00AA6D79" w:rsidRPr="00010987">
        <w:rPr>
          <w:rFonts w:ascii="Times New Roman" w:hAnsi="Times New Roman" w:cs="Times New Roman"/>
          <w:b/>
          <w:bCs/>
          <w:sz w:val="28"/>
          <w:szCs w:val="28"/>
        </w:rPr>
        <w:t>дного характера и защита от них</w:t>
      </w:r>
    </w:p>
    <w:p w:rsidR="000E5CF2" w:rsidRPr="00010987" w:rsidRDefault="000E5CF2" w:rsidP="00010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lastRenderedPageBreak/>
        <w:t>Опасные природные явления и чрезвычайные ситуации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.</w:t>
      </w:r>
      <w:r w:rsidRPr="00010987">
        <w:rPr>
          <w:rFonts w:ascii="Times New Roman" w:hAnsi="Times New Roman" w:cs="Times New Roman"/>
          <w:sz w:val="28"/>
          <w:szCs w:val="28"/>
        </w:rPr>
        <w:t xml:space="preserve"> Классификация разновидностей ЧС природного характера. Происхождение землетрясений, их первичные и вторичные последствия. Характеристика и возможные последствия оползней, селей и обвалов. Наводнение. Виды наводнений. Возможные последствия при ураганах, бурях и смерчах. Возможные глобальные последствия столкновения Земли с крупными небесными телами и возможные последствия распространения новых патогенных микроорганизмов. Правила поведения при ЧС природного характера.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Защита населения при угрозе и в ходе ЧС природного характера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.</w:t>
      </w:r>
    </w:p>
    <w:p w:rsidR="000E5CF2" w:rsidRPr="00010987" w:rsidRDefault="000E5CF2" w:rsidP="00010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66FD8" w:rsidRPr="00010987" w:rsidRDefault="00A66FD8" w:rsidP="00010987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Тема 1.4. </w:t>
      </w:r>
      <w:r w:rsidR="000E5CF2" w:rsidRPr="00010987">
        <w:rPr>
          <w:rFonts w:ascii="Times New Roman" w:hAnsi="Times New Roman" w:cs="Times New Roman"/>
          <w:b/>
          <w:bCs/>
          <w:sz w:val="28"/>
          <w:szCs w:val="28"/>
        </w:rPr>
        <w:t>Чрезвычайные ситуации техноге</w:t>
      </w:r>
      <w:r w:rsidR="00AA6D79" w:rsidRPr="00010987">
        <w:rPr>
          <w:rFonts w:ascii="Times New Roman" w:hAnsi="Times New Roman" w:cs="Times New Roman"/>
          <w:b/>
          <w:bCs/>
          <w:sz w:val="28"/>
          <w:szCs w:val="28"/>
        </w:rPr>
        <w:t>нного характера и защита от них</w:t>
      </w:r>
    </w:p>
    <w:p w:rsidR="000E5CF2" w:rsidRPr="00010987" w:rsidRDefault="000E5CF2" w:rsidP="00010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Классификация ЧС техногенного характера. Транспортные аварии и катастрофы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.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Аварийные ситуации на городском транспорте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.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Аварийные ситуации на различных видах транспорта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: </w:t>
      </w:r>
      <w:proofErr w:type="gramStart"/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железнодорожный</w:t>
      </w:r>
      <w:proofErr w:type="gramEnd"/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,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водный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,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воздушный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.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Аварии с выбросом химически опасных веществ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.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Аварии с выбросом радиоактивных веществ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.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Аварии на гидротехнических сооружениях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. </w:t>
      </w:r>
      <w:r w:rsidRPr="00010987">
        <w:rPr>
          <w:rFonts w:ascii="Times New Roman" w:hAnsi="Times New Roman" w:cs="Times New Roman"/>
          <w:sz w:val="28"/>
          <w:szCs w:val="28"/>
        </w:rPr>
        <w:t xml:space="preserve">Понятие и определение производственных аварий и катастроф. </w:t>
      </w:r>
      <w:r w:rsidRPr="00010987">
        <w:rPr>
          <w:rFonts w:ascii="Times New Roman" w:hAnsi="Times New Roman" w:cs="Times New Roman"/>
          <w:sz w:val="28"/>
          <w:szCs w:val="28"/>
        </w:rPr>
        <w:tab/>
        <w:t>Характеристика и возможные последствия пожара.  Характеристика и возможные последствия взрыва. Табельные и подручные средства пожаротушения.</w:t>
      </w:r>
    </w:p>
    <w:p w:rsidR="000E5CF2" w:rsidRPr="00010987" w:rsidRDefault="000E5CF2" w:rsidP="00010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 xml:space="preserve"> Химически опасные производства (ХОО), аварийные химически опасные вещества (АХОВ) их характеристику. Радиационно-опасные объекты (РОО), характеристику радиационной обстановки при авариях на АЭС, последствия радиационных аварий. Гидродинамические аварии, их последствия. Причины и последствия аварий на разных видах транспорта; способы эвакуации при аварийных ситуациях на транспорте. </w:t>
      </w:r>
    </w:p>
    <w:p w:rsidR="000E5CF2" w:rsidRPr="00010987" w:rsidRDefault="000E5CF2" w:rsidP="00010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Правила поведения  при пожарах и при угрозе возникновения взрыва, при авариях с выбросом хлора, аммиака, ртути; при радиационных авариях и радиационном заражении местности; при угрозе  и в ходе наводнения при гидродинамических авариях.</w:t>
      </w:r>
    </w:p>
    <w:p w:rsidR="00A66FD8" w:rsidRPr="00010987" w:rsidRDefault="00A66FD8" w:rsidP="00010987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6FD8" w:rsidRPr="00010987" w:rsidRDefault="00A66FD8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Тема 1.5. </w:t>
      </w:r>
      <w:r w:rsidR="00AA2263" w:rsidRPr="00010987">
        <w:rPr>
          <w:rFonts w:ascii="Times New Roman" w:hAnsi="Times New Roman" w:cs="Times New Roman"/>
          <w:b/>
          <w:bCs/>
          <w:sz w:val="28"/>
          <w:szCs w:val="28"/>
        </w:rPr>
        <w:t>Ч</w:t>
      </w:r>
      <w:r w:rsidR="00E34678" w:rsidRPr="00010987">
        <w:rPr>
          <w:rFonts w:ascii="Times New Roman" w:hAnsi="Times New Roman" w:cs="Times New Roman"/>
          <w:b/>
          <w:bCs/>
          <w:sz w:val="28"/>
          <w:szCs w:val="28"/>
        </w:rPr>
        <w:t>резвычайные ситуации соци</w:t>
      </w:r>
      <w:r w:rsidR="00AA2263" w:rsidRPr="00010987">
        <w:rPr>
          <w:rFonts w:ascii="Times New Roman" w:hAnsi="Times New Roman" w:cs="Times New Roman"/>
          <w:b/>
          <w:bCs/>
          <w:sz w:val="28"/>
          <w:szCs w:val="28"/>
        </w:rPr>
        <w:t>ально характера и защита от них</w:t>
      </w:r>
    </w:p>
    <w:p w:rsidR="00AA2263" w:rsidRPr="00010987" w:rsidRDefault="00AA2263" w:rsidP="00010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 xml:space="preserve">Понятие опасной и чрезвычайной ситуации социального происхождения. Виды социальных опасностей. Социально-экономический кризис. Локальные и региональные вооруженные конфликты, массовые беспорядки. Терроризм и террористические акты. Причины и последствия бытовых конфликтов. Безопасное поведение в толпе.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Обеспечение безопасности жизнедеятельности в условиях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опасностей и чрезвычайных ситуаций социального происхождения.</w:t>
      </w:r>
      <w:r w:rsidRPr="00010987">
        <w:rPr>
          <w:rFonts w:ascii="Times New Roman" w:hAnsi="Times New Roman" w:cs="Times New Roman"/>
          <w:sz w:val="28"/>
          <w:szCs w:val="28"/>
        </w:rPr>
        <w:t xml:space="preserve"> </w:t>
      </w:r>
      <w:r w:rsidRPr="00010987">
        <w:rPr>
          <w:rFonts w:ascii="Times New Roman" w:hAnsi="Times New Roman" w:cs="Times New Roman"/>
          <w:sz w:val="28"/>
          <w:szCs w:val="28"/>
        </w:rPr>
        <w:tab/>
        <w:t>Правила безопасного поведения при объявлении военного положения в городе. Правила безопасного поведения при ведении боевых действий в городе. Правила безопасного поведения: при обнаружении взрывоопасного (подозрительного) предмета, при угрозе взрыва,  при взрыве, после взрыва.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ab/>
      </w:r>
      <w:r w:rsidRPr="00010987">
        <w:rPr>
          <w:rFonts w:ascii="Times New Roman" w:hAnsi="Times New Roman" w:cs="Times New Roman"/>
          <w:sz w:val="28"/>
          <w:szCs w:val="28"/>
        </w:rPr>
        <w:t xml:space="preserve">Правила безопасного поведения при </w:t>
      </w:r>
      <w:r w:rsidRPr="00010987">
        <w:rPr>
          <w:rFonts w:ascii="Times New Roman" w:hAnsi="Times New Roman" w:cs="Times New Roman"/>
          <w:sz w:val="28"/>
          <w:szCs w:val="28"/>
        </w:rPr>
        <w:lastRenderedPageBreak/>
        <w:t>захвате в заложники, во время операции спецслужб по освобождению заложников. Злоупотребления токсичными веществами, алкоголизм и наркомания. Бытовые конфликты</w:t>
      </w:r>
    </w:p>
    <w:p w:rsidR="00AA2263" w:rsidRPr="00010987" w:rsidRDefault="00AA2263" w:rsidP="00010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263" w:rsidRPr="00010987" w:rsidRDefault="00A66FD8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AA2263" w:rsidRPr="0001098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01098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A2263" w:rsidRPr="0001098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A2263" w:rsidRPr="00010987">
        <w:rPr>
          <w:rFonts w:ascii="Times New Roman" w:hAnsi="Times New Roman" w:cs="Times New Roman"/>
          <w:b/>
          <w:bCs/>
          <w:sz w:val="28"/>
          <w:szCs w:val="28"/>
        </w:rPr>
        <w:t>Правовые, нормативно - технические и организационные основы обеспечения безопасн</w:t>
      </w:r>
      <w:r w:rsidR="00AA6D79" w:rsidRPr="00010987">
        <w:rPr>
          <w:rFonts w:ascii="Times New Roman" w:hAnsi="Times New Roman" w:cs="Times New Roman"/>
          <w:b/>
          <w:bCs/>
          <w:sz w:val="28"/>
          <w:szCs w:val="28"/>
        </w:rPr>
        <w:t>ости жизнедеятельности общества</w:t>
      </w:r>
    </w:p>
    <w:p w:rsidR="00AA2263" w:rsidRDefault="00AA2263" w:rsidP="00010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Правовая основа законодательства в области обеспечения БЖД – Конституция РФ.</w:t>
      </w:r>
      <w:r w:rsidR="00595C23"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ФЗ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«О государственной стратегии РФ по охране окружающей среды и об</w:t>
      </w:r>
      <w:r w:rsidR="00BB2018"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еспечению ус</w:t>
      </w:r>
      <w:r w:rsidR="00BB2018" w:rsidRPr="00010987">
        <w:rPr>
          <w:rFonts w:ascii="Times New Roman" w:eastAsia="TimesNewRomanPS-BoldMT" w:hAnsi="Times New Roman" w:cs="Times New Roman"/>
          <w:bCs/>
          <w:sz w:val="28"/>
          <w:szCs w:val="28"/>
        </w:rPr>
        <w:softHyphen/>
        <w:t>тойчивого развития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(1994</w:t>
      </w:r>
      <w:r w:rsidR="00BB2018"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г.). Задачи и нормы природоохранительного законодатель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softHyphen/>
        <w:t xml:space="preserve">ства. Нормативы качества природной среды. </w:t>
      </w:r>
      <w:proofErr w:type="gramStart"/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Экономи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softHyphen/>
        <w:t>ческий механизм</w:t>
      </w:r>
      <w:proofErr w:type="gramEnd"/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охраны окружающей среды.</w:t>
      </w:r>
      <w:r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Административно-правовое воздействие.</w:t>
      </w:r>
      <w:r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Государственный  экологический мониторинг.</w:t>
      </w:r>
      <w:r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Международная, глобальная проблема окружающей среды. Декларацию по окружаю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softHyphen/>
        <w:t>щей среде и развитию (1992</w:t>
      </w:r>
      <w:r w:rsidR="00BB2018"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г. Рио-де-Жанейро). Основные направления государственной политики в области охраны труда. ГОСТы. Нормы и правила охраны труда.</w:t>
      </w:r>
      <w:r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ФЗ «О защите населения и тер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softHyphen/>
        <w:t>риторий от чрезвычайных ситуаций природного и техногенного» характера (</w:t>
      </w:r>
      <w:smartTag w:uri="urn:schemas-microsoft-com:office:smarttags" w:element="metricconverter">
        <w:smartTagPr>
          <w:attr w:name="ProductID" w:val="1994 г"/>
        </w:smartTagPr>
        <w:r w:rsidRPr="00010987">
          <w:rPr>
            <w:rFonts w:ascii="Times New Roman" w:eastAsia="TimesNewRomanPS-BoldMT" w:hAnsi="Times New Roman" w:cs="Times New Roman"/>
            <w:bCs/>
            <w:sz w:val="28"/>
            <w:szCs w:val="28"/>
          </w:rPr>
          <w:t>1994 г</w:t>
        </w:r>
      </w:smartTag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.).</w:t>
      </w:r>
      <w:r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ФЗ «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О порядке подготовки на</w:t>
      </w:r>
      <w:r w:rsidR="00BB2018"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селения в области защиты от ЧС»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(1995</w:t>
      </w:r>
      <w:r w:rsidR="00BB2018"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г.).</w:t>
      </w:r>
      <w:r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Основные задачи, формы и методы под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softHyphen/>
        <w:t>готовки населения РФ в облас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softHyphen/>
        <w:t>ти защиты от ЧС. Министерство по делам ГО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, ЧС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и ликвидации последствий стихийных бедствий 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(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МЧС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)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РФ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.</w:t>
      </w:r>
      <w:r w:rsidR="00595C23"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ФЗ «О здоровье населения РФ»</w:t>
      </w:r>
      <w:r w:rsidR="00BB2018" w:rsidRPr="00010987">
        <w:rPr>
          <w:rFonts w:ascii="Times New Roman" w:eastAsia="TimesNewRomanPSMT" w:hAnsi="Times New Roman" w:cs="Times New Roman"/>
          <w:bCs/>
          <w:sz w:val="28"/>
          <w:szCs w:val="28"/>
        </w:rPr>
        <w:t>(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2011</w:t>
      </w:r>
      <w:r w:rsidR="00BB2018"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г.</w:t>
      </w:r>
      <w:r w:rsidR="00BB2018" w:rsidRPr="00010987">
        <w:rPr>
          <w:rFonts w:ascii="Times New Roman" w:eastAsia="TimesNewRomanPSMT" w:hAnsi="Times New Roman" w:cs="Times New Roman"/>
          <w:bCs/>
          <w:sz w:val="28"/>
          <w:szCs w:val="28"/>
        </w:rPr>
        <w:t>).</w:t>
      </w:r>
      <w:r w:rsidR="00595C23"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Исполнительный комитет ВОЗ по оказанию ме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softHyphen/>
        <w:t>дицинской помощи при Стихийных бедствиях (ООН, 1971</w:t>
      </w:r>
      <w:r w:rsidR="00BB2018"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г.).</w:t>
      </w:r>
      <w:r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Международное об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softHyphen/>
        <w:t xml:space="preserve">щество медицины катастроф (МОМК) </w:t>
      </w:r>
      <w:proofErr w:type="gramStart"/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( </w:t>
      </w:r>
      <w:proofErr w:type="gramEnd"/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1975</w:t>
      </w:r>
      <w:r w:rsidR="00BB2018"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г., Женева). </w:t>
      </w:r>
    </w:p>
    <w:p w:rsidR="003C2EEA" w:rsidRPr="00010987" w:rsidRDefault="003C2EEA" w:rsidP="00010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</w:p>
    <w:p w:rsidR="00AA2263" w:rsidRPr="00010987" w:rsidRDefault="00AA2263" w:rsidP="000109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Раздел 2. </w:t>
      </w:r>
      <w:r w:rsidR="00D068C5" w:rsidRPr="00010987">
        <w:rPr>
          <w:rFonts w:ascii="Times New Roman" w:hAnsi="Times New Roman" w:cs="Times New Roman"/>
          <w:b/>
          <w:bCs/>
          <w:sz w:val="28"/>
          <w:szCs w:val="28"/>
        </w:rPr>
        <w:t>Медико-биологические основы</w:t>
      </w:r>
      <w:r w:rsidR="00BB2018"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 безопасности жизнедеятельности </w:t>
      </w:r>
    </w:p>
    <w:p w:rsidR="00BB2018" w:rsidRPr="00010987" w:rsidRDefault="00BB2018" w:rsidP="00010987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6FD8" w:rsidRPr="00010987" w:rsidRDefault="00A66FD8" w:rsidP="00010987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>Тема 2.</w:t>
      </w:r>
      <w:r w:rsidR="00D068C5" w:rsidRPr="0001098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D068C5" w:rsidRPr="00010987">
        <w:rPr>
          <w:rFonts w:ascii="Times New Roman" w:hAnsi="Times New Roman" w:cs="Times New Roman"/>
          <w:b/>
          <w:sz w:val="28"/>
          <w:szCs w:val="28"/>
        </w:rPr>
        <w:t>Морально психологическая подготовка населения для де</w:t>
      </w:r>
      <w:r w:rsidR="00AA6D79" w:rsidRPr="00010987">
        <w:rPr>
          <w:rFonts w:ascii="Times New Roman" w:hAnsi="Times New Roman" w:cs="Times New Roman"/>
          <w:b/>
          <w:sz w:val="28"/>
          <w:szCs w:val="28"/>
        </w:rPr>
        <w:t>йствия в чрезвычайных ситуациях</w:t>
      </w:r>
    </w:p>
    <w:p w:rsidR="00D068C5" w:rsidRPr="00010987" w:rsidRDefault="00D068C5" w:rsidP="006010F7">
      <w:pPr>
        <w:tabs>
          <w:tab w:val="left" w:pos="709"/>
          <w:tab w:val="left" w:pos="7200"/>
        </w:tabs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Формы поведения людей в чрезвычайных ситуациях. Активная и пассивная формы реакций. Значение и роль морально-психологических факторов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.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Индивидуальное и коллективное восприятие чрезвычайных ситуаций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. Нервные процессы (возбуждение или торможение) у людей в ЧС. 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ab/>
        <w:t xml:space="preserve">Моральная  закалка и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психические состояния в условиях чрезвычайных ситуаций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 их влияние на качество,  и сроки проведения спасательных работ.  Действия по восстановлению душевного равновесия людей.</w:t>
      </w:r>
      <w:r w:rsidRPr="00010987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</w:rPr>
        <w:t xml:space="preserve"> Роль 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практики в  приобретении людьми эмоционально-волевого опыта, необходимых навыков  и психологической устойчивости. </w:t>
      </w:r>
    </w:p>
    <w:p w:rsidR="00D068C5" w:rsidRPr="00010987" w:rsidRDefault="00D068C5" w:rsidP="00010987">
      <w:pPr>
        <w:tabs>
          <w:tab w:val="left" w:pos="709"/>
          <w:tab w:val="left" w:pos="7200"/>
        </w:tabs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Паника, её предупреждение. Факторы возникновения паники и действия по её приостановлению.</w:t>
      </w:r>
    </w:p>
    <w:p w:rsidR="00D068C5" w:rsidRPr="00010987" w:rsidRDefault="00D068C5" w:rsidP="00010987">
      <w:pPr>
        <w:tabs>
          <w:tab w:val="left" w:pos="709"/>
          <w:tab w:val="left" w:pos="72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Воспитание чувства долга и ответственности.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Мероприятия морально-психологической подготовки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,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проводимые в повседневных условиях. 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Подготовка населения – задача государственная.</w:t>
      </w:r>
      <w:r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="00BB2018" w:rsidRPr="00010987">
        <w:rPr>
          <w:rFonts w:ascii="Times New Roman" w:eastAsia="TimesNewRomanPSMT" w:hAnsi="Times New Roman" w:cs="Times New Roman"/>
          <w:bCs/>
          <w:sz w:val="28"/>
          <w:szCs w:val="28"/>
        </w:rPr>
        <w:t>Закон РФ «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О защите населения и территорий от ЧС природного и техногенного характера</w:t>
      </w:r>
      <w:r w:rsidR="00BB2018" w:rsidRPr="00010987">
        <w:rPr>
          <w:rFonts w:ascii="Times New Roman" w:eastAsia="TimesNewRomanPSMT" w:hAnsi="Times New Roman" w:cs="Times New Roman"/>
          <w:bCs/>
          <w:sz w:val="28"/>
          <w:szCs w:val="28"/>
        </w:rPr>
        <w:t>»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: 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lastRenderedPageBreak/>
        <w:t>обучение и морально-психологическая подготовка населени</w:t>
      </w:r>
      <w:r w:rsidR="00BB2018" w:rsidRPr="00010987">
        <w:rPr>
          <w:rFonts w:ascii="Times New Roman" w:eastAsia="TimesNewRomanPSMT" w:hAnsi="Times New Roman" w:cs="Times New Roman"/>
          <w:bCs/>
          <w:sz w:val="28"/>
          <w:szCs w:val="28"/>
        </w:rPr>
        <w:t>я. Постановление Правительства «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Порядок подготовки населения в области защиты от ЧС</w:t>
      </w:r>
      <w:r w:rsidR="00BB2018" w:rsidRPr="00010987">
        <w:rPr>
          <w:rFonts w:ascii="Times New Roman" w:eastAsia="TimesNewRomanPSMT" w:hAnsi="Times New Roman" w:cs="Times New Roman"/>
          <w:bCs/>
          <w:sz w:val="28"/>
          <w:szCs w:val="28"/>
        </w:rPr>
        <w:t>»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.</w:t>
      </w:r>
    </w:p>
    <w:p w:rsidR="00A66FD8" w:rsidRPr="00010987" w:rsidRDefault="00A66FD8" w:rsidP="00010987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6FD8" w:rsidRPr="00010987" w:rsidRDefault="00A66FD8" w:rsidP="00010987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>Тема 2.</w:t>
      </w:r>
      <w:r w:rsidR="00D068C5" w:rsidRPr="00010987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D068C5" w:rsidRPr="00010987">
        <w:rPr>
          <w:rFonts w:ascii="Times New Roman" w:hAnsi="Times New Roman" w:cs="Times New Roman"/>
          <w:b/>
          <w:bCs/>
          <w:sz w:val="28"/>
          <w:szCs w:val="28"/>
        </w:rPr>
        <w:t>Первая медицинская п</w:t>
      </w:r>
      <w:r w:rsidR="00AA6D79" w:rsidRPr="00010987">
        <w:rPr>
          <w:rFonts w:ascii="Times New Roman" w:hAnsi="Times New Roman" w:cs="Times New Roman"/>
          <w:b/>
          <w:bCs/>
          <w:sz w:val="28"/>
          <w:szCs w:val="28"/>
        </w:rPr>
        <w:t>омощь при неотложных состояниях</w:t>
      </w:r>
    </w:p>
    <w:p w:rsidR="00D068C5" w:rsidRPr="00010987" w:rsidRDefault="00D068C5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Понятие о критических состояниях. Этапы угасания жизнедеятельности организма (</w:t>
      </w:r>
      <w:proofErr w:type="spellStart"/>
      <w:r w:rsidRPr="00010987">
        <w:rPr>
          <w:rFonts w:ascii="Times New Roman" w:hAnsi="Times New Roman" w:cs="Times New Roman"/>
          <w:sz w:val="28"/>
          <w:szCs w:val="28"/>
        </w:rPr>
        <w:t>предагония</w:t>
      </w:r>
      <w:proofErr w:type="spellEnd"/>
      <w:r w:rsidRPr="00010987">
        <w:rPr>
          <w:rFonts w:ascii="Times New Roman" w:hAnsi="Times New Roman" w:cs="Times New Roman"/>
          <w:sz w:val="28"/>
          <w:szCs w:val="28"/>
        </w:rPr>
        <w:t>, агония, клиническая смерть, социальная смерть, биологическая смерть). Неотложные состояния: сердечная и дыхательная недостаточность, гипертонический криз, ИБС, обморок, коллапс, шок. Тепловой и солнечный удары. Ложный круп. Диабетические комы. Острый живот. Отравления лекарственными средствами, бытовыми ядохимикатами, спиртами, окисью углерода, растительными и животными ядами. Укусы ядовитыми змеями и насекомыми. Профилактика и первая медицинская помощь.</w:t>
      </w:r>
    </w:p>
    <w:p w:rsidR="00D068C5" w:rsidRPr="00010987" w:rsidRDefault="00D068C5" w:rsidP="00010987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6FD8" w:rsidRPr="00010987" w:rsidRDefault="00A66FD8" w:rsidP="00010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987">
        <w:rPr>
          <w:rFonts w:ascii="Times New Roman" w:hAnsi="Times New Roman" w:cs="Times New Roman"/>
          <w:b/>
          <w:sz w:val="28"/>
          <w:szCs w:val="28"/>
        </w:rPr>
        <w:t>3. УЧЕБНО-МЕТОДИЧЕСКОЕ ОБЕСПЕЧЕНИЕ</w:t>
      </w:r>
    </w:p>
    <w:p w:rsidR="00A66FD8" w:rsidRPr="00010987" w:rsidRDefault="00A66FD8" w:rsidP="00010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987">
        <w:rPr>
          <w:rFonts w:ascii="Times New Roman" w:hAnsi="Times New Roman" w:cs="Times New Roman"/>
          <w:b/>
          <w:sz w:val="28"/>
          <w:szCs w:val="28"/>
        </w:rPr>
        <w:t xml:space="preserve">ДЛЯ САМОСТОЯТЕЛЬНОЙ РАБОТЫ </w:t>
      </w:r>
      <w:r w:rsidR="00AA6D79" w:rsidRPr="00010987">
        <w:rPr>
          <w:rFonts w:ascii="Times New Roman" w:hAnsi="Times New Roman" w:cs="Times New Roman"/>
          <w:b/>
          <w:sz w:val="28"/>
          <w:szCs w:val="28"/>
        </w:rPr>
        <w:t>БАКАЛАВРОВ</w:t>
      </w:r>
    </w:p>
    <w:p w:rsidR="00A66FD8" w:rsidRPr="00010987" w:rsidRDefault="00A66FD8" w:rsidP="00010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987">
        <w:rPr>
          <w:rFonts w:ascii="Times New Roman" w:hAnsi="Times New Roman" w:cs="Times New Roman"/>
          <w:b/>
          <w:sz w:val="28"/>
          <w:szCs w:val="28"/>
        </w:rPr>
        <w:t>ПО ДИСЦИПЛИНЕ</w:t>
      </w:r>
    </w:p>
    <w:p w:rsidR="00A66FD8" w:rsidRPr="00010987" w:rsidRDefault="00A66FD8" w:rsidP="0001098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263D" w:rsidRDefault="00E7263D" w:rsidP="00E7263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3.1. Планы практических</w:t>
      </w:r>
      <w:r w:rsidRPr="004C0B7A">
        <w:rPr>
          <w:rFonts w:ascii="Times New Roman" w:eastAsia="Calibri" w:hAnsi="Times New Roman" w:cs="Times New Roman"/>
          <w:b/>
          <w:sz w:val="28"/>
          <w:szCs w:val="28"/>
        </w:rPr>
        <w:t xml:space="preserve"> занятий</w:t>
      </w:r>
    </w:p>
    <w:p w:rsidR="00E7263D" w:rsidRDefault="00E7263D" w:rsidP="00E7263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263D" w:rsidRPr="003846C5" w:rsidRDefault="00E7263D" w:rsidP="00E726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1079">
        <w:rPr>
          <w:rFonts w:ascii="Times New Roman" w:eastAsia="Calibri" w:hAnsi="Times New Roman" w:cs="Times New Roman"/>
          <w:b/>
          <w:sz w:val="28"/>
          <w:szCs w:val="28"/>
        </w:rPr>
        <w:t xml:space="preserve">3.1.1.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занятия: </w:t>
      </w:r>
      <w:r w:rsidRPr="00A127CB">
        <w:rPr>
          <w:rFonts w:ascii="Times New Roman" w:hAnsi="Times New Roman" w:cs="Times New Roman"/>
          <w:b/>
          <w:sz w:val="28"/>
          <w:szCs w:val="28"/>
        </w:rPr>
        <w:t>Чрезвычайные ситуации техноге</w:t>
      </w:r>
      <w:r>
        <w:rPr>
          <w:rFonts w:ascii="Times New Roman" w:hAnsi="Times New Roman" w:cs="Times New Roman"/>
          <w:b/>
          <w:sz w:val="28"/>
          <w:szCs w:val="28"/>
        </w:rPr>
        <w:t>нного характера и защита от них</w:t>
      </w:r>
      <w:r w:rsidRPr="00A127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(4 часа).</w:t>
      </w:r>
    </w:p>
    <w:p w:rsidR="00E7263D" w:rsidRPr="00E7263D" w:rsidRDefault="00E7263D" w:rsidP="00E726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E7263D">
        <w:rPr>
          <w:rFonts w:ascii="Times New Roman" w:hAnsi="Times New Roman" w:cs="Times New Roman"/>
          <w:sz w:val="28"/>
          <w:szCs w:val="28"/>
        </w:rPr>
        <w:t>Аварии с выбросом или угрозой выброса сильнодействующих ядовитых веществ (СДЯВ).</w:t>
      </w:r>
    </w:p>
    <w:p w:rsidR="00E7263D" w:rsidRPr="00E7263D" w:rsidRDefault="00E7263D" w:rsidP="00E7263D">
      <w:pPr>
        <w:pStyle w:val="a9"/>
        <w:widowControl w:val="0"/>
        <w:spacing w:after="0"/>
        <w:ind w:left="0" w:firstLine="708"/>
        <w:jc w:val="both"/>
        <w:rPr>
          <w:sz w:val="28"/>
          <w:szCs w:val="28"/>
        </w:rPr>
      </w:pPr>
      <w:r w:rsidRPr="00E7263D">
        <w:rPr>
          <w:bCs/>
          <w:sz w:val="28"/>
          <w:szCs w:val="28"/>
        </w:rPr>
        <w:t>2.</w:t>
      </w:r>
      <w:r w:rsidRPr="00E7263D">
        <w:rPr>
          <w:sz w:val="28"/>
          <w:szCs w:val="28"/>
        </w:rPr>
        <w:t xml:space="preserve"> Аварии с выбросом или угрозой выброса радиоактивных веществ.</w:t>
      </w:r>
    </w:p>
    <w:p w:rsidR="00E7263D" w:rsidRPr="00E7263D" w:rsidRDefault="00E7263D" w:rsidP="00E72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7263D">
        <w:rPr>
          <w:rFonts w:ascii="Times New Roman" w:hAnsi="Times New Roman" w:cs="Times New Roman"/>
          <w:bCs/>
          <w:sz w:val="28"/>
          <w:szCs w:val="28"/>
        </w:rPr>
        <w:t>3.</w:t>
      </w:r>
      <w:r w:rsidRPr="00E7263D">
        <w:rPr>
          <w:rFonts w:ascii="Times New Roman" w:hAnsi="Times New Roman" w:cs="Times New Roman"/>
          <w:sz w:val="28"/>
          <w:szCs w:val="28"/>
        </w:rPr>
        <w:t xml:space="preserve"> Пожары и взрывы.</w:t>
      </w:r>
    </w:p>
    <w:p w:rsidR="00E7263D" w:rsidRPr="00E7263D" w:rsidRDefault="00E7263D" w:rsidP="00E7263D">
      <w:pPr>
        <w:pStyle w:val="a3"/>
        <w:widowControl w:val="0"/>
        <w:ind w:firstLine="708"/>
        <w:jc w:val="both"/>
      </w:pPr>
    </w:p>
    <w:p w:rsidR="00E7263D" w:rsidRPr="00E7263D" w:rsidRDefault="00E7263D" w:rsidP="00E7263D">
      <w:pPr>
        <w:pStyle w:val="a3"/>
        <w:widowControl w:val="0"/>
        <w:ind w:firstLine="708"/>
        <w:jc w:val="both"/>
      </w:pPr>
      <w:r w:rsidRPr="00E7263D">
        <w:t>Задания</w:t>
      </w:r>
    </w:p>
    <w:p w:rsidR="00E7263D" w:rsidRPr="00E7263D" w:rsidRDefault="00E7263D" w:rsidP="00E7263D">
      <w:pPr>
        <w:pStyle w:val="a8"/>
        <w:numPr>
          <w:ilvl w:val="0"/>
          <w:numId w:val="2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3D">
        <w:rPr>
          <w:rFonts w:ascii="Times New Roman" w:hAnsi="Times New Roman" w:cs="Times New Roman"/>
          <w:bCs/>
          <w:sz w:val="28"/>
          <w:szCs w:val="28"/>
        </w:rPr>
        <w:t>Заполните таблицу</w:t>
      </w:r>
    </w:p>
    <w:p w:rsidR="00E7263D" w:rsidRPr="00E7263D" w:rsidRDefault="00E7263D" w:rsidP="00E7263D">
      <w:pPr>
        <w:pStyle w:val="a8"/>
        <w:spacing w:after="0" w:line="240" w:lineRule="auto"/>
        <w:ind w:left="92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f4"/>
        <w:tblW w:w="9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268"/>
        <w:gridCol w:w="1985"/>
        <w:gridCol w:w="2745"/>
        <w:gridCol w:w="2216"/>
      </w:tblGrid>
      <w:tr w:rsidR="00E7263D" w:rsidRPr="00E7263D" w:rsidTr="00E7263D">
        <w:trPr>
          <w:trHeight w:val="319"/>
        </w:trPr>
        <w:tc>
          <w:tcPr>
            <w:tcW w:w="2268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sz w:val="28"/>
                <w:szCs w:val="28"/>
              </w:rPr>
              <w:t>Вид СДЯВ</w:t>
            </w:r>
          </w:p>
        </w:tc>
        <w:tc>
          <w:tcPr>
            <w:tcW w:w="1985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sz w:val="28"/>
                <w:szCs w:val="28"/>
              </w:rPr>
              <w:t>Смертельная концентрация, мг/л</w:t>
            </w:r>
          </w:p>
        </w:tc>
        <w:tc>
          <w:tcPr>
            <w:tcW w:w="2745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sz w:val="28"/>
                <w:szCs w:val="28"/>
              </w:rPr>
              <w:t>Признаки поражения</w:t>
            </w:r>
          </w:p>
        </w:tc>
        <w:tc>
          <w:tcPr>
            <w:tcW w:w="2216" w:type="dxa"/>
          </w:tcPr>
          <w:p w:rsidR="00E7263D" w:rsidRPr="00E7263D" w:rsidRDefault="00E7263D" w:rsidP="00E7263D">
            <w:pPr>
              <w:pStyle w:val="a8"/>
              <w:spacing w:after="0" w:line="240" w:lineRule="auto"/>
              <w:ind w:left="-160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sz w:val="28"/>
                <w:szCs w:val="28"/>
              </w:rPr>
              <w:t>Первая медицинская помощь пострадавшим</w:t>
            </w:r>
          </w:p>
        </w:tc>
      </w:tr>
      <w:tr w:rsidR="00E7263D" w:rsidRPr="00E7263D" w:rsidTr="00E7263D">
        <w:trPr>
          <w:trHeight w:val="331"/>
        </w:trPr>
        <w:tc>
          <w:tcPr>
            <w:tcW w:w="2268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sz w:val="28"/>
                <w:szCs w:val="28"/>
              </w:rPr>
              <w:t>Аммиак – это …</w:t>
            </w:r>
          </w:p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6" w:type="dxa"/>
          </w:tcPr>
          <w:p w:rsidR="00E7263D" w:rsidRPr="00E7263D" w:rsidRDefault="00E7263D" w:rsidP="00E7263D">
            <w:pPr>
              <w:pStyle w:val="a8"/>
              <w:spacing w:after="0" w:line="240" w:lineRule="auto"/>
              <w:ind w:left="-160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63D" w:rsidRPr="00E7263D" w:rsidTr="00E7263D">
        <w:trPr>
          <w:trHeight w:val="331"/>
        </w:trPr>
        <w:tc>
          <w:tcPr>
            <w:tcW w:w="2268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sz w:val="28"/>
                <w:szCs w:val="28"/>
              </w:rPr>
              <w:t>Сернистый ангидрид – это …</w:t>
            </w:r>
          </w:p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6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63D" w:rsidRPr="00E7263D" w:rsidTr="00E7263D">
        <w:trPr>
          <w:trHeight w:val="319"/>
        </w:trPr>
        <w:tc>
          <w:tcPr>
            <w:tcW w:w="2268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sz w:val="28"/>
                <w:szCs w:val="28"/>
              </w:rPr>
              <w:t>Сероводород – это …</w:t>
            </w:r>
          </w:p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6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63D" w:rsidRPr="00E7263D" w:rsidTr="00E7263D">
        <w:trPr>
          <w:trHeight w:val="331"/>
        </w:trPr>
        <w:tc>
          <w:tcPr>
            <w:tcW w:w="2268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Соляная кислота – это …</w:t>
            </w:r>
          </w:p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6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63D" w:rsidRPr="00E7263D" w:rsidTr="00E7263D">
        <w:trPr>
          <w:trHeight w:val="331"/>
        </w:trPr>
        <w:tc>
          <w:tcPr>
            <w:tcW w:w="2268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Фосген – </w:t>
            </w:r>
          </w:p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sz w:val="28"/>
                <w:szCs w:val="28"/>
              </w:rPr>
              <w:t>это …</w:t>
            </w:r>
          </w:p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6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63D" w:rsidRPr="00E7263D" w:rsidTr="00E7263D">
        <w:trPr>
          <w:trHeight w:val="319"/>
        </w:trPr>
        <w:tc>
          <w:tcPr>
            <w:tcW w:w="2268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sz w:val="28"/>
                <w:szCs w:val="28"/>
              </w:rPr>
              <w:t>Хлор – это …</w:t>
            </w:r>
          </w:p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6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263D" w:rsidRPr="00E7263D" w:rsidRDefault="00E7263D" w:rsidP="00E7263D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263D" w:rsidRPr="00E7263D" w:rsidRDefault="00E7263D" w:rsidP="00E7263D">
      <w:pPr>
        <w:pStyle w:val="a8"/>
        <w:numPr>
          <w:ilvl w:val="0"/>
          <w:numId w:val="27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>Напишите правила поведения и действия населения при радиационных авариях и радиоактивном заражении местности.</w:t>
      </w:r>
    </w:p>
    <w:p w:rsidR="00E7263D" w:rsidRPr="00E7263D" w:rsidRDefault="00E7263D" w:rsidP="00E7263D">
      <w:pPr>
        <w:pStyle w:val="a8"/>
        <w:numPr>
          <w:ilvl w:val="0"/>
          <w:numId w:val="27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>Напишите алгоритм действия при пожаре в помещении.</w:t>
      </w:r>
    </w:p>
    <w:p w:rsidR="00E7263D" w:rsidRPr="00E7263D" w:rsidRDefault="00E7263D" w:rsidP="00E7263D">
      <w:pPr>
        <w:pStyle w:val="a8"/>
        <w:numPr>
          <w:ilvl w:val="0"/>
          <w:numId w:val="27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>Изготовьте из подручных материалов (бинт, вата, ножницы) средство индивидуальной защиты органов дыхания.</w:t>
      </w:r>
    </w:p>
    <w:p w:rsidR="00E7263D" w:rsidRPr="00E7263D" w:rsidRDefault="00E7263D" w:rsidP="00E726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7263D" w:rsidRPr="00E7263D" w:rsidRDefault="00E7263D" w:rsidP="00E7263D">
      <w:pPr>
        <w:pStyle w:val="22"/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b/>
          <w:bCs/>
          <w:sz w:val="28"/>
          <w:szCs w:val="28"/>
        </w:rPr>
        <w:t>Вопросы для контроля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>Что такое сильнодействующее ядовитое вещество?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>Может ли общество обойтись без СДЯВ?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 xml:space="preserve">В каких отраслях применяют фосген? 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>Что такое химически опасный объект?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>Есть ли на территории Вашего проживания химически опасные объекты?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>Какие химические вещества считаются чрезвычайно опасными?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>Что такое зона заражения СДЯВ?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>Каким рекомендациям следует придерживаться при попадании в зону заражения СДЯВ?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>Что такое атомная энергия?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 xml:space="preserve"> Объясните понятие внешнего и внутреннего облучения.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 xml:space="preserve">Что такое </w:t>
      </w:r>
      <w:proofErr w:type="spellStart"/>
      <w:r w:rsidRPr="00E7263D">
        <w:rPr>
          <w:rFonts w:ascii="Times New Roman" w:hAnsi="Times New Roman" w:cs="Times New Roman"/>
          <w:sz w:val="28"/>
          <w:szCs w:val="28"/>
        </w:rPr>
        <w:t>радиационно</w:t>
      </w:r>
      <w:proofErr w:type="spellEnd"/>
      <w:r w:rsidRPr="00E7263D">
        <w:rPr>
          <w:rFonts w:ascii="Times New Roman" w:hAnsi="Times New Roman" w:cs="Times New Roman"/>
          <w:sz w:val="28"/>
          <w:szCs w:val="28"/>
        </w:rPr>
        <w:t xml:space="preserve"> опасный объекты?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 xml:space="preserve"> Как оцениваются последствия радиационных аварий?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 xml:space="preserve"> Используется ли энергия атома на промышленных объектах в вашем регионе?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 xml:space="preserve"> Как действует радиация на органы человека?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 xml:space="preserve"> Какие радиационные аварии вы знаете?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 xml:space="preserve"> Объясните разницу между терминами «Возгорание» и «Пожар».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 xml:space="preserve"> Что такое паника и почему она опасна при пожаре в местах массового скопления людей?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 xml:space="preserve"> Какие правила пожарной безопасности следует соблюдать, чтобы избежать пожара в квартире?</w:t>
      </w:r>
    </w:p>
    <w:p w:rsidR="00E7263D" w:rsidRPr="00E7263D" w:rsidRDefault="00E7263D" w:rsidP="00E7263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7263D" w:rsidRPr="00E7263D" w:rsidRDefault="00E7263D" w:rsidP="00E726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263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3.1.2. Тема занятия: </w:t>
      </w:r>
      <w:r w:rsidRPr="00E7263D">
        <w:rPr>
          <w:rFonts w:ascii="Times New Roman" w:hAnsi="Times New Roman" w:cs="Times New Roman"/>
          <w:b/>
          <w:sz w:val="28"/>
          <w:szCs w:val="28"/>
        </w:rPr>
        <w:t>Первая медицинская помощь при неотложных состояниях</w:t>
      </w:r>
      <w:r w:rsidRPr="00E7263D">
        <w:rPr>
          <w:rFonts w:ascii="Times New Roman" w:hAnsi="Times New Roman" w:cs="Times New Roman"/>
          <w:b/>
          <w:bCs/>
          <w:sz w:val="28"/>
          <w:szCs w:val="28"/>
        </w:rPr>
        <w:t xml:space="preserve"> (4 часа)</w:t>
      </w:r>
    </w:p>
    <w:p w:rsidR="00E7263D" w:rsidRPr="00E7263D" w:rsidRDefault="00E7263D" w:rsidP="00E7263D">
      <w:pPr>
        <w:pStyle w:val="a9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E7263D">
        <w:rPr>
          <w:b/>
          <w:bCs/>
          <w:sz w:val="28"/>
          <w:szCs w:val="28"/>
        </w:rPr>
        <w:t xml:space="preserve">1. </w:t>
      </w:r>
      <w:r w:rsidRPr="00E7263D">
        <w:rPr>
          <w:sz w:val="28"/>
          <w:szCs w:val="28"/>
        </w:rPr>
        <w:t>Основы медицинских знаний. Неотложные состояния.</w:t>
      </w:r>
    </w:p>
    <w:p w:rsidR="00E7263D" w:rsidRPr="00E7263D" w:rsidRDefault="00E7263D" w:rsidP="00E7263D">
      <w:pPr>
        <w:pStyle w:val="a9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E7263D">
        <w:rPr>
          <w:b/>
          <w:bCs/>
          <w:sz w:val="28"/>
          <w:szCs w:val="28"/>
        </w:rPr>
        <w:t xml:space="preserve">2. </w:t>
      </w:r>
      <w:r w:rsidRPr="00E7263D">
        <w:rPr>
          <w:sz w:val="28"/>
          <w:szCs w:val="28"/>
        </w:rPr>
        <w:t>Десмургия.</w:t>
      </w:r>
    </w:p>
    <w:p w:rsidR="00E7263D" w:rsidRPr="00E7263D" w:rsidRDefault="00E7263D" w:rsidP="00E7263D">
      <w:pPr>
        <w:pStyle w:val="a9"/>
        <w:widowControl w:val="0"/>
        <w:spacing w:after="0"/>
        <w:ind w:left="0" w:firstLine="709"/>
        <w:jc w:val="both"/>
        <w:rPr>
          <w:sz w:val="28"/>
          <w:szCs w:val="28"/>
        </w:rPr>
      </w:pPr>
    </w:p>
    <w:p w:rsidR="00E7263D" w:rsidRPr="00E7263D" w:rsidRDefault="00E7263D" w:rsidP="00E7263D">
      <w:pPr>
        <w:pStyle w:val="a9"/>
        <w:widowControl w:val="0"/>
        <w:spacing w:after="0"/>
        <w:ind w:left="0" w:firstLine="709"/>
        <w:jc w:val="both"/>
        <w:rPr>
          <w:b/>
          <w:bCs/>
          <w:sz w:val="28"/>
          <w:szCs w:val="28"/>
        </w:rPr>
      </w:pPr>
      <w:r w:rsidRPr="00E7263D">
        <w:rPr>
          <w:b/>
          <w:bCs/>
          <w:sz w:val="28"/>
          <w:szCs w:val="28"/>
        </w:rPr>
        <w:t>Задания</w:t>
      </w:r>
    </w:p>
    <w:p w:rsidR="00E7263D" w:rsidRPr="00E7263D" w:rsidRDefault="00E7263D" w:rsidP="00E7263D">
      <w:pPr>
        <w:pStyle w:val="a9"/>
        <w:widowControl w:val="0"/>
        <w:spacing w:after="0"/>
        <w:ind w:left="0" w:firstLine="709"/>
        <w:jc w:val="both"/>
        <w:rPr>
          <w:b/>
          <w:bCs/>
          <w:sz w:val="28"/>
          <w:szCs w:val="28"/>
        </w:rPr>
      </w:pPr>
    </w:p>
    <w:p w:rsidR="00E7263D" w:rsidRPr="00E7263D" w:rsidRDefault="00E7263D" w:rsidP="00E7263D">
      <w:pPr>
        <w:pStyle w:val="a8"/>
        <w:numPr>
          <w:ilvl w:val="0"/>
          <w:numId w:val="29"/>
        </w:numPr>
        <w:tabs>
          <w:tab w:val="num" w:pos="0"/>
        </w:tabs>
        <w:spacing w:after="0" w:line="240" w:lineRule="auto"/>
        <w:ind w:left="0" w:right="-29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3D">
        <w:rPr>
          <w:rFonts w:ascii="Times New Roman" w:hAnsi="Times New Roman" w:cs="Times New Roman"/>
          <w:bCs/>
          <w:sz w:val="28"/>
          <w:szCs w:val="28"/>
        </w:rPr>
        <w:t>Заполните таблицу «Терминальные состояния»</w:t>
      </w:r>
    </w:p>
    <w:p w:rsidR="00E7263D" w:rsidRPr="00E7263D" w:rsidRDefault="00E7263D" w:rsidP="00E7263D">
      <w:pPr>
        <w:pStyle w:val="a8"/>
        <w:spacing w:after="0" w:line="240" w:lineRule="auto"/>
        <w:ind w:left="709" w:right="-290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f4"/>
        <w:tblW w:w="9356" w:type="dxa"/>
        <w:tblInd w:w="108" w:type="dxa"/>
        <w:tblLook w:val="04A0" w:firstRow="1" w:lastRow="0" w:firstColumn="1" w:lastColumn="0" w:noHBand="0" w:noVBand="1"/>
      </w:tblPr>
      <w:tblGrid>
        <w:gridCol w:w="2127"/>
        <w:gridCol w:w="2409"/>
        <w:gridCol w:w="2552"/>
        <w:gridCol w:w="2268"/>
      </w:tblGrid>
      <w:tr w:rsidR="00E7263D" w:rsidRPr="00E7263D" w:rsidTr="00527212">
        <w:trPr>
          <w:trHeight w:val="507"/>
        </w:trPr>
        <w:tc>
          <w:tcPr>
            <w:tcW w:w="2127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111" w:firstLine="13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Клинический</w:t>
            </w:r>
          </w:p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111" w:firstLine="13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признак</w:t>
            </w:r>
          </w:p>
        </w:tc>
        <w:tc>
          <w:tcPr>
            <w:tcW w:w="2409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35" w:firstLine="3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Предагония</w:t>
            </w:r>
            <w:proofErr w:type="spellEnd"/>
          </w:p>
        </w:tc>
        <w:tc>
          <w:tcPr>
            <w:tcW w:w="2552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29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Агония</w:t>
            </w:r>
          </w:p>
        </w:tc>
        <w:tc>
          <w:tcPr>
            <w:tcW w:w="2268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290" w:firstLine="3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Клиническая </w:t>
            </w:r>
          </w:p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290" w:firstLine="3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смерть</w:t>
            </w:r>
          </w:p>
        </w:tc>
      </w:tr>
      <w:tr w:rsidR="00E7263D" w:rsidRPr="00E7263D" w:rsidTr="00527212">
        <w:trPr>
          <w:trHeight w:val="488"/>
        </w:trPr>
        <w:tc>
          <w:tcPr>
            <w:tcW w:w="2127" w:type="dxa"/>
          </w:tcPr>
          <w:p w:rsidR="00E7263D" w:rsidRPr="00E7263D" w:rsidRDefault="00E7263D" w:rsidP="00E7263D">
            <w:pPr>
              <w:pStyle w:val="a8"/>
              <w:tabs>
                <w:tab w:val="num" w:pos="0"/>
              </w:tabs>
              <w:spacing w:after="0" w:line="240" w:lineRule="auto"/>
              <w:ind w:left="0" w:right="-111" w:hanging="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Сознание</w:t>
            </w:r>
          </w:p>
        </w:tc>
        <w:tc>
          <w:tcPr>
            <w:tcW w:w="2409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35" w:firstLine="3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290"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290" w:firstLine="3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263D" w:rsidRPr="00E7263D" w:rsidTr="00527212">
        <w:trPr>
          <w:trHeight w:val="507"/>
        </w:trPr>
        <w:tc>
          <w:tcPr>
            <w:tcW w:w="2127" w:type="dxa"/>
          </w:tcPr>
          <w:p w:rsidR="00E7263D" w:rsidRPr="00E7263D" w:rsidRDefault="00E7263D" w:rsidP="00E7263D">
            <w:pPr>
              <w:pStyle w:val="a8"/>
              <w:tabs>
                <w:tab w:val="num" w:pos="0"/>
              </w:tabs>
              <w:spacing w:after="0" w:line="240" w:lineRule="auto"/>
              <w:ind w:left="0" w:right="-111" w:hanging="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Рефлексы</w:t>
            </w:r>
          </w:p>
        </w:tc>
        <w:tc>
          <w:tcPr>
            <w:tcW w:w="2409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35" w:firstLine="3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290"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290" w:firstLine="3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263D" w:rsidRPr="00E7263D" w:rsidTr="00527212">
        <w:trPr>
          <w:trHeight w:val="507"/>
        </w:trPr>
        <w:tc>
          <w:tcPr>
            <w:tcW w:w="2127" w:type="dxa"/>
          </w:tcPr>
          <w:p w:rsidR="00E7263D" w:rsidRPr="00E7263D" w:rsidRDefault="00E7263D" w:rsidP="00E7263D">
            <w:pPr>
              <w:pStyle w:val="a8"/>
              <w:tabs>
                <w:tab w:val="num" w:pos="0"/>
              </w:tabs>
              <w:spacing w:after="0" w:line="240" w:lineRule="auto"/>
              <w:ind w:left="0" w:right="-111" w:hanging="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Реакция зрачка</w:t>
            </w:r>
          </w:p>
        </w:tc>
        <w:tc>
          <w:tcPr>
            <w:tcW w:w="2409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290"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290"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290" w:firstLine="3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263D" w:rsidRPr="00E7263D" w:rsidTr="00527212">
        <w:trPr>
          <w:trHeight w:val="488"/>
        </w:trPr>
        <w:tc>
          <w:tcPr>
            <w:tcW w:w="2127" w:type="dxa"/>
          </w:tcPr>
          <w:p w:rsidR="00E7263D" w:rsidRPr="00E7263D" w:rsidRDefault="00E7263D" w:rsidP="00E7263D">
            <w:pPr>
              <w:pStyle w:val="a8"/>
              <w:tabs>
                <w:tab w:val="num" w:pos="0"/>
              </w:tabs>
              <w:spacing w:after="0" w:line="240" w:lineRule="auto"/>
              <w:ind w:left="0" w:right="-111" w:hanging="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Дыхание</w:t>
            </w:r>
          </w:p>
        </w:tc>
        <w:tc>
          <w:tcPr>
            <w:tcW w:w="2409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290"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290"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290" w:firstLine="3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263D" w:rsidRPr="00E7263D" w:rsidTr="00527212">
        <w:trPr>
          <w:trHeight w:val="507"/>
        </w:trPr>
        <w:tc>
          <w:tcPr>
            <w:tcW w:w="2127" w:type="dxa"/>
          </w:tcPr>
          <w:p w:rsidR="00E7263D" w:rsidRPr="00E7263D" w:rsidRDefault="00E7263D" w:rsidP="00E7263D">
            <w:pPr>
              <w:pStyle w:val="a8"/>
              <w:tabs>
                <w:tab w:val="num" w:pos="0"/>
              </w:tabs>
              <w:spacing w:after="0" w:line="240" w:lineRule="auto"/>
              <w:ind w:left="0" w:right="-111" w:hanging="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Пульс</w:t>
            </w:r>
          </w:p>
        </w:tc>
        <w:tc>
          <w:tcPr>
            <w:tcW w:w="2409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290"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290"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290"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7263D" w:rsidRPr="00E7263D" w:rsidRDefault="00E7263D" w:rsidP="00E7263D">
      <w:pPr>
        <w:pStyle w:val="a8"/>
        <w:tabs>
          <w:tab w:val="num" w:pos="0"/>
        </w:tabs>
        <w:spacing w:after="0" w:line="240" w:lineRule="auto"/>
        <w:ind w:left="0" w:right="-29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3D" w:rsidRPr="00C56D26" w:rsidRDefault="00E7263D" w:rsidP="00E7263D">
      <w:pPr>
        <w:pStyle w:val="a3"/>
        <w:widowControl w:val="0"/>
        <w:numPr>
          <w:ilvl w:val="0"/>
          <w:numId w:val="29"/>
        </w:numPr>
        <w:tabs>
          <w:tab w:val="left" w:pos="1134"/>
        </w:tabs>
        <w:ind w:left="0" w:right="-1" w:firstLine="709"/>
        <w:jc w:val="both"/>
        <w:rPr>
          <w:b w:val="0"/>
        </w:rPr>
      </w:pPr>
      <w:r w:rsidRPr="00C56D26">
        <w:rPr>
          <w:b w:val="0"/>
        </w:rPr>
        <w:t>Напишите алгоритм действий при сердечно-легочной реанимации.</w:t>
      </w:r>
    </w:p>
    <w:p w:rsidR="00E7263D" w:rsidRPr="00C56D26" w:rsidRDefault="00E7263D" w:rsidP="00E7263D">
      <w:pPr>
        <w:pStyle w:val="a3"/>
        <w:widowControl w:val="0"/>
        <w:numPr>
          <w:ilvl w:val="0"/>
          <w:numId w:val="29"/>
        </w:numPr>
        <w:tabs>
          <w:tab w:val="left" w:pos="1134"/>
        </w:tabs>
        <w:ind w:left="0" w:right="-1" w:firstLine="709"/>
        <w:jc w:val="both"/>
        <w:rPr>
          <w:b w:val="0"/>
        </w:rPr>
      </w:pPr>
      <w:r w:rsidRPr="00C56D26">
        <w:rPr>
          <w:b w:val="0"/>
        </w:rPr>
        <w:t>Напишите алгоритм оказания первой медицинской помощи при отравлении зарином.</w:t>
      </w:r>
    </w:p>
    <w:p w:rsidR="00E7263D" w:rsidRPr="00C56D26" w:rsidRDefault="00E7263D" w:rsidP="00E7263D">
      <w:pPr>
        <w:pStyle w:val="a3"/>
        <w:widowControl w:val="0"/>
        <w:numPr>
          <w:ilvl w:val="0"/>
          <w:numId w:val="29"/>
        </w:numPr>
        <w:tabs>
          <w:tab w:val="left" w:pos="1134"/>
        </w:tabs>
        <w:ind w:left="709" w:right="-1" w:firstLine="0"/>
        <w:jc w:val="both"/>
        <w:rPr>
          <w:b w:val="0"/>
        </w:rPr>
      </w:pPr>
      <w:r w:rsidRPr="00C56D26">
        <w:rPr>
          <w:b w:val="0"/>
        </w:rPr>
        <w:t>Наложите колосовидную повязку.</w:t>
      </w:r>
    </w:p>
    <w:p w:rsidR="00E7263D" w:rsidRPr="00C56D26" w:rsidRDefault="00E7263D" w:rsidP="00E7263D">
      <w:pPr>
        <w:pStyle w:val="a3"/>
        <w:widowControl w:val="0"/>
        <w:ind w:left="709" w:right="-1"/>
        <w:jc w:val="both"/>
        <w:rPr>
          <w:b w:val="0"/>
        </w:rPr>
      </w:pPr>
    </w:p>
    <w:p w:rsidR="00E7263D" w:rsidRDefault="00E7263D" w:rsidP="00E7263D">
      <w:pPr>
        <w:pStyle w:val="a3"/>
        <w:widowControl w:val="0"/>
        <w:ind w:right="-1" w:firstLine="709"/>
        <w:jc w:val="both"/>
      </w:pPr>
      <w:r>
        <w:t>Вопросы для контроля</w:t>
      </w:r>
    </w:p>
    <w:p w:rsidR="00E7263D" w:rsidRDefault="00E7263D" w:rsidP="00E7263D">
      <w:pPr>
        <w:pStyle w:val="a3"/>
        <w:widowControl w:val="0"/>
        <w:numPr>
          <w:ilvl w:val="0"/>
          <w:numId w:val="30"/>
        </w:numPr>
        <w:tabs>
          <w:tab w:val="left" w:pos="1134"/>
        </w:tabs>
        <w:ind w:left="0" w:right="-1" w:firstLine="709"/>
        <w:jc w:val="both"/>
        <w:rPr>
          <w:b w:val="0"/>
        </w:rPr>
      </w:pPr>
      <w:r w:rsidRPr="00EB586F">
        <w:rPr>
          <w:b w:val="0"/>
        </w:rPr>
        <w:t xml:space="preserve">Что </w:t>
      </w:r>
      <w:r>
        <w:rPr>
          <w:b w:val="0"/>
        </w:rPr>
        <w:t xml:space="preserve">такое </w:t>
      </w:r>
      <w:r w:rsidRPr="00EB586F">
        <w:rPr>
          <w:b w:val="0"/>
        </w:rPr>
        <w:t>критические состояния?</w:t>
      </w:r>
    </w:p>
    <w:p w:rsidR="00E7263D" w:rsidRDefault="00E7263D" w:rsidP="00E7263D">
      <w:pPr>
        <w:pStyle w:val="a3"/>
        <w:widowControl w:val="0"/>
        <w:numPr>
          <w:ilvl w:val="0"/>
          <w:numId w:val="30"/>
        </w:numPr>
        <w:tabs>
          <w:tab w:val="left" w:pos="1134"/>
        </w:tabs>
        <w:ind w:left="0" w:right="-1" w:firstLine="709"/>
        <w:jc w:val="both"/>
        <w:rPr>
          <w:b w:val="0"/>
        </w:rPr>
      </w:pPr>
      <w:r>
        <w:rPr>
          <w:b w:val="0"/>
        </w:rPr>
        <w:t>Как надо действовать при попадании ядовитых веществ на открытые участки кожи?</w:t>
      </w:r>
    </w:p>
    <w:p w:rsidR="00E7263D" w:rsidRDefault="00E7263D" w:rsidP="00E7263D">
      <w:pPr>
        <w:pStyle w:val="a3"/>
        <w:widowControl w:val="0"/>
        <w:numPr>
          <w:ilvl w:val="0"/>
          <w:numId w:val="30"/>
        </w:numPr>
        <w:tabs>
          <w:tab w:val="left" w:pos="1134"/>
        </w:tabs>
        <w:ind w:left="0" w:right="-1" w:firstLine="709"/>
        <w:jc w:val="both"/>
        <w:rPr>
          <w:b w:val="0"/>
        </w:rPr>
      </w:pPr>
      <w:r>
        <w:rPr>
          <w:b w:val="0"/>
        </w:rPr>
        <w:t xml:space="preserve">Расскажите о приеме </w:t>
      </w:r>
      <w:proofErr w:type="spellStart"/>
      <w:r>
        <w:rPr>
          <w:b w:val="0"/>
        </w:rPr>
        <w:t>Сафара</w:t>
      </w:r>
      <w:proofErr w:type="spellEnd"/>
      <w:r>
        <w:rPr>
          <w:b w:val="0"/>
        </w:rPr>
        <w:t xml:space="preserve"> при СЛР.</w:t>
      </w:r>
    </w:p>
    <w:p w:rsidR="00E7263D" w:rsidRDefault="00E7263D" w:rsidP="00E7263D">
      <w:pPr>
        <w:pStyle w:val="a3"/>
        <w:widowControl w:val="0"/>
        <w:numPr>
          <w:ilvl w:val="0"/>
          <w:numId w:val="30"/>
        </w:numPr>
        <w:tabs>
          <w:tab w:val="left" w:pos="1134"/>
        </w:tabs>
        <w:ind w:left="0" w:right="-290" w:firstLine="709"/>
        <w:jc w:val="both"/>
        <w:rPr>
          <w:b w:val="0"/>
        </w:rPr>
      </w:pPr>
      <w:r>
        <w:rPr>
          <w:b w:val="0"/>
        </w:rPr>
        <w:t>Назовите признаки биологической смерти?</w:t>
      </w:r>
    </w:p>
    <w:p w:rsidR="00E7263D" w:rsidRDefault="00E7263D" w:rsidP="00E7263D">
      <w:pPr>
        <w:pStyle w:val="a3"/>
        <w:widowControl w:val="0"/>
        <w:numPr>
          <w:ilvl w:val="0"/>
          <w:numId w:val="30"/>
        </w:numPr>
        <w:tabs>
          <w:tab w:val="left" w:pos="1134"/>
        </w:tabs>
        <w:ind w:left="0" w:right="-290" w:firstLine="709"/>
        <w:jc w:val="both"/>
        <w:rPr>
          <w:b w:val="0"/>
        </w:rPr>
      </w:pPr>
      <w:r>
        <w:rPr>
          <w:b w:val="0"/>
        </w:rPr>
        <w:t>Какие осложнения может получить пострадавший при СЛР?</w:t>
      </w:r>
    </w:p>
    <w:p w:rsidR="00E7263D" w:rsidRDefault="00E7263D" w:rsidP="00E7263D">
      <w:pPr>
        <w:pStyle w:val="a3"/>
        <w:widowControl w:val="0"/>
        <w:numPr>
          <w:ilvl w:val="0"/>
          <w:numId w:val="30"/>
        </w:numPr>
        <w:tabs>
          <w:tab w:val="left" w:pos="1134"/>
        </w:tabs>
        <w:ind w:left="0" w:right="-290" w:firstLine="709"/>
        <w:jc w:val="both"/>
        <w:rPr>
          <w:b w:val="0"/>
        </w:rPr>
      </w:pPr>
      <w:r>
        <w:rPr>
          <w:b w:val="0"/>
        </w:rPr>
        <w:t>Сколько минут длится клиническая смерть?</w:t>
      </w:r>
    </w:p>
    <w:p w:rsidR="00E7263D" w:rsidRDefault="00E7263D" w:rsidP="00E7263D">
      <w:pPr>
        <w:pStyle w:val="a3"/>
        <w:widowControl w:val="0"/>
        <w:numPr>
          <w:ilvl w:val="0"/>
          <w:numId w:val="30"/>
        </w:numPr>
        <w:tabs>
          <w:tab w:val="left" w:pos="1134"/>
        </w:tabs>
        <w:ind w:left="0" w:right="-290" w:firstLine="709"/>
        <w:jc w:val="both"/>
        <w:rPr>
          <w:b w:val="0"/>
        </w:rPr>
      </w:pPr>
      <w:r>
        <w:rPr>
          <w:b w:val="0"/>
        </w:rPr>
        <w:t>Какой режим реанимации используют, когда помощь оказывает 1 спасатель без использования специального инструментария?</w:t>
      </w:r>
    </w:p>
    <w:p w:rsidR="00E7263D" w:rsidRDefault="00E7263D" w:rsidP="00E7263D">
      <w:pPr>
        <w:pStyle w:val="a3"/>
        <w:widowControl w:val="0"/>
        <w:numPr>
          <w:ilvl w:val="0"/>
          <w:numId w:val="30"/>
        </w:numPr>
        <w:tabs>
          <w:tab w:val="left" w:pos="1134"/>
        </w:tabs>
        <w:ind w:left="0" w:right="-290" w:firstLine="709"/>
        <w:jc w:val="both"/>
        <w:rPr>
          <w:b w:val="0"/>
        </w:rPr>
      </w:pPr>
      <w:r>
        <w:rPr>
          <w:b w:val="0"/>
        </w:rPr>
        <w:t>Назовите симптомы лучевой болезни 2 степени.</w:t>
      </w:r>
    </w:p>
    <w:p w:rsidR="00E7263D" w:rsidRDefault="00E7263D" w:rsidP="00E7263D">
      <w:pPr>
        <w:pStyle w:val="a3"/>
        <w:widowControl w:val="0"/>
        <w:numPr>
          <w:ilvl w:val="0"/>
          <w:numId w:val="30"/>
        </w:numPr>
        <w:tabs>
          <w:tab w:val="left" w:pos="1134"/>
        </w:tabs>
        <w:ind w:left="0" w:right="-290" w:firstLine="709"/>
        <w:jc w:val="both"/>
        <w:rPr>
          <w:b w:val="0"/>
        </w:rPr>
      </w:pPr>
      <w:r>
        <w:rPr>
          <w:b w:val="0"/>
        </w:rPr>
        <w:t>В каком положении транспортируют пострадавшего при переломе позвоночника?</w:t>
      </w:r>
    </w:p>
    <w:p w:rsidR="00E7263D" w:rsidRPr="00EB586F" w:rsidRDefault="00E7263D" w:rsidP="00E7263D">
      <w:pPr>
        <w:pStyle w:val="a3"/>
        <w:widowControl w:val="0"/>
        <w:numPr>
          <w:ilvl w:val="0"/>
          <w:numId w:val="30"/>
        </w:numPr>
        <w:tabs>
          <w:tab w:val="left" w:pos="1134"/>
        </w:tabs>
        <w:ind w:left="0" w:right="-290" w:firstLine="709"/>
        <w:jc w:val="both"/>
        <w:rPr>
          <w:b w:val="0"/>
        </w:rPr>
      </w:pPr>
      <w:r>
        <w:rPr>
          <w:b w:val="0"/>
        </w:rPr>
        <w:t xml:space="preserve"> Назовите признаки социальной смерти?</w:t>
      </w:r>
    </w:p>
    <w:p w:rsidR="00E7263D" w:rsidRPr="00F9653F" w:rsidRDefault="00E7263D" w:rsidP="00E7263D">
      <w:pPr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6FD8" w:rsidRPr="00010987" w:rsidRDefault="00A66FD8" w:rsidP="0001098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0987">
        <w:rPr>
          <w:rFonts w:ascii="Times New Roman" w:hAnsi="Times New Roman" w:cs="Times New Roman"/>
          <w:b/>
          <w:sz w:val="28"/>
          <w:szCs w:val="28"/>
        </w:rPr>
        <w:t>3.</w:t>
      </w:r>
      <w:r w:rsidR="00E7263D">
        <w:rPr>
          <w:rFonts w:ascii="Times New Roman" w:hAnsi="Times New Roman" w:cs="Times New Roman"/>
          <w:b/>
          <w:sz w:val="28"/>
          <w:szCs w:val="28"/>
        </w:rPr>
        <w:t>2</w:t>
      </w:r>
      <w:r w:rsidRPr="00010987">
        <w:rPr>
          <w:rFonts w:ascii="Times New Roman" w:hAnsi="Times New Roman" w:cs="Times New Roman"/>
          <w:b/>
          <w:sz w:val="28"/>
          <w:szCs w:val="28"/>
        </w:rPr>
        <w:t>. Планы семинарских занятий</w:t>
      </w:r>
    </w:p>
    <w:p w:rsidR="00A66FD8" w:rsidRPr="00010987" w:rsidRDefault="00A66FD8" w:rsidP="0001098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6FD8" w:rsidRPr="00010987" w:rsidRDefault="00E7263D" w:rsidP="0001098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</w:t>
      </w:r>
      <w:r w:rsidR="00A66FD8" w:rsidRPr="00010987">
        <w:rPr>
          <w:rFonts w:ascii="Times New Roman" w:hAnsi="Times New Roman" w:cs="Times New Roman"/>
          <w:b/>
          <w:sz w:val="28"/>
          <w:szCs w:val="28"/>
        </w:rPr>
        <w:t xml:space="preserve">.1. Тема семинара: </w:t>
      </w:r>
      <w:r w:rsidR="00D068C5" w:rsidRPr="00010987">
        <w:rPr>
          <w:rFonts w:ascii="Times New Roman" w:hAnsi="Times New Roman" w:cs="Times New Roman"/>
          <w:sz w:val="28"/>
          <w:szCs w:val="28"/>
        </w:rPr>
        <w:t>Безопасность жизнедеятельности как научная категория, ее предмет и основные понятия.</w:t>
      </w:r>
    </w:p>
    <w:p w:rsidR="008E498C" w:rsidRPr="00010987" w:rsidRDefault="00A66FD8" w:rsidP="00010987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Цель: </w:t>
      </w:r>
      <w:r w:rsidR="008E498C" w:rsidRPr="00010987">
        <w:rPr>
          <w:rFonts w:ascii="Times New Roman" w:hAnsi="Times New Roman" w:cs="Times New Roman"/>
          <w:sz w:val="28"/>
          <w:szCs w:val="28"/>
        </w:rPr>
        <w:t xml:space="preserve">Изучить </w:t>
      </w:r>
      <w:r w:rsidR="008E498C" w:rsidRPr="00010987">
        <w:rPr>
          <w:rFonts w:ascii="Times New Roman" w:eastAsia="TimesNewRomanPSMT" w:hAnsi="Times New Roman" w:cs="Times New Roman"/>
          <w:bCs/>
          <w:sz w:val="28"/>
          <w:szCs w:val="28"/>
        </w:rPr>
        <w:t>причины возникновения и формирования учения о безопасности жизнедеятельности как научной категории.</w:t>
      </w:r>
      <w:r w:rsidR="008E498C" w:rsidRPr="00010987">
        <w:rPr>
          <w:rFonts w:ascii="Times New Roman" w:hAnsi="Times New Roman" w:cs="Times New Roman"/>
          <w:sz w:val="28"/>
          <w:szCs w:val="28"/>
        </w:rPr>
        <w:t xml:space="preserve"> Рассмотреть способы защиты человека в </w:t>
      </w:r>
      <w:proofErr w:type="spellStart"/>
      <w:r w:rsidR="008E498C" w:rsidRPr="00010987">
        <w:rPr>
          <w:rFonts w:ascii="Times New Roman" w:hAnsi="Times New Roman" w:cs="Times New Roman"/>
          <w:sz w:val="28"/>
          <w:szCs w:val="28"/>
        </w:rPr>
        <w:t>техносфере</w:t>
      </w:r>
      <w:proofErr w:type="spellEnd"/>
      <w:r w:rsidR="008E498C" w:rsidRPr="00010987">
        <w:rPr>
          <w:rFonts w:ascii="Times New Roman" w:hAnsi="Times New Roman" w:cs="Times New Roman"/>
          <w:sz w:val="28"/>
          <w:szCs w:val="28"/>
        </w:rPr>
        <w:t>.</w:t>
      </w:r>
    </w:p>
    <w:p w:rsidR="00A66FD8" w:rsidRPr="00010987" w:rsidRDefault="00A66FD8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>Вопросы:</w:t>
      </w:r>
    </w:p>
    <w:p w:rsidR="008E498C" w:rsidRPr="00010987" w:rsidRDefault="008E498C" w:rsidP="00010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1. </w:t>
      </w:r>
      <w:r w:rsidRPr="00010987"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как коренная потребность человека. Базовые потребности. (А. </w:t>
      </w:r>
      <w:proofErr w:type="spellStart"/>
      <w:r w:rsidRPr="00010987">
        <w:rPr>
          <w:rFonts w:ascii="Times New Roman" w:hAnsi="Times New Roman" w:cs="Times New Roman"/>
          <w:color w:val="000000"/>
          <w:sz w:val="28"/>
          <w:szCs w:val="28"/>
        </w:rPr>
        <w:t>Маслоу</w:t>
      </w:r>
      <w:proofErr w:type="spellEnd"/>
      <w:r w:rsidRPr="00010987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8E498C" w:rsidRPr="00010987" w:rsidRDefault="008E498C" w:rsidP="00010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987">
        <w:rPr>
          <w:rFonts w:ascii="Times New Roman" w:hAnsi="Times New Roman" w:cs="Times New Roman"/>
          <w:color w:val="000000"/>
          <w:sz w:val="28"/>
          <w:szCs w:val="28"/>
        </w:rPr>
        <w:t>2. Потребности общества, человека. Основные жизненно важные интересы человека.</w:t>
      </w:r>
    </w:p>
    <w:p w:rsidR="008E498C" w:rsidRPr="00010987" w:rsidRDefault="008E498C" w:rsidP="00010987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3.</w:t>
      </w:r>
      <w:r w:rsidRPr="00010987">
        <w:rPr>
          <w:rFonts w:ascii="Times New Roman" w:hAnsi="Times New Roman" w:cs="Times New Roman"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Средняя продолжительность жизни (СПЖ) как степень удовлетворения потребности человека. </w:t>
      </w:r>
    </w:p>
    <w:p w:rsidR="008E498C" w:rsidRPr="00010987" w:rsidRDefault="008E498C" w:rsidP="00010987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4. </w:t>
      </w:r>
      <w:r w:rsidRPr="00010987">
        <w:rPr>
          <w:rFonts w:ascii="Times New Roman" w:hAnsi="Times New Roman" w:cs="Times New Roman"/>
          <w:sz w:val="28"/>
          <w:szCs w:val="28"/>
        </w:rPr>
        <w:t xml:space="preserve">Потребность в безопасности как активный и основной мобилизующий ресурс организма в чрезвычайных обстоятельствах. </w:t>
      </w:r>
    </w:p>
    <w:p w:rsidR="008E498C" w:rsidRPr="00010987" w:rsidRDefault="008E498C" w:rsidP="00010987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5. Духовное здоровье общества и устойчивость социума. Способы обеспечения безопасности.</w:t>
      </w:r>
    </w:p>
    <w:p w:rsidR="008E498C" w:rsidRPr="00010987" w:rsidRDefault="008E498C" w:rsidP="00010987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 xml:space="preserve">6. 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Реально существующие системы безопасности в РФ.</w:t>
      </w:r>
    </w:p>
    <w:p w:rsidR="008E498C" w:rsidRPr="00010987" w:rsidRDefault="008E498C" w:rsidP="00010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987"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="00BB2018" w:rsidRPr="00010987">
        <w:rPr>
          <w:rFonts w:ascii="Times New Roman" w:hAnsi="Times New Roman" w:cs="Times New Roman"/>
          <w:bCs/>
          <w:sz w:val="28"/>
          <w:szCs w:val="28"/>
        </w:rPr>
        <w:t>Понятие «</w:t>
      </w:r>
      <w:r w:rsidRPr="00010987">
        <w:rPr>
          <w:rFonts w:ascii="Times New Roman" w:hAnsi="Times New Roman" w:cs="Times New Roman"/>
          <w:bCs/>
          <w:sz w:val="28"/>
          <w:szCs w:val="28"/>
        </w:rPr>
        <w:t>Культура безопасности</w:t>
      </w:r>
      <w:r w:rsidR="00BB2018" w:rsidRPr="00010987">
        <w:rPr>
          <w:rFonts w:ascii="Times New Roman" w:hAnsi="Times New Roman" w:cs="Times New Roman"/>
          <w:bCs/>
          <w:sz w:val="28"/>
          <w:szCs w:val="28"/>
        </w:rPr>
        <w:t>»</w:t>
      </w:r>
      <w:r w:rsidRPr="00010987">
        <w:rPr>
          <w:rFonts w:ascii="Times New Roman" w:hAnsi="Times New Roman" w:cs="Times New Roman"/>
          <w:bCs/>
          <w:sz w:val="28"/>
          <w:szCs w:val="28"/>
        </w:rPr>
        <w:t>.</w:t>
      </w:r>
    </w:p>
    <w:p w:rsidR="008E498C" w:rsidRPr="00010987" w:rsidRDefault="008E498C" w:rsidP="00010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8. Значение безопасности в современном мире. </w:t>
      </w:r>
    </w:p>
    <w:p w:rsidR="00A66FD8" w:rsidRPr="00010987" w:rsidRDefault="00A66FD8" w:rsidP="00010987">
      <w:pPr>
        <w:tabs>
          <w:tab w:val="left" w:pos="851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понятия: </w:t>
      </w:r>
      <w:r w:rsidR="00B12C63" w:rsidRPr="00010987">
        <w:rPr>
          <w:rFonts w:ascii="Times New Roman" w:hAnsi="Times New Roman" w:cs="Times New Roman"/>
          <w:sz w:val="28"/>
          <w:szCs w:val="28"/>
        </w:rPr>
        <w:t>безопасность, базовые потребности, средняя продолжительность жизни, культура безопасности.</w:t>
      </w:r>
    </w:p>
    <w:p w:rsidR="00231434" w:rsidRPr="00010987" w:rsidRDefault="00231434" w:rsidP="00010987">
      <w:pPr>
        <w:tabs>
          <w:tab w:val="left" w:pos="851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A66FD8" w:rsidRPr="00010987" w:rsidRDefault="00E7263D" w:rsidP="00010987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</w:t>
      </w:r>
      <w:r w:rsidR="00A66FD8" w:rsidRPr="00010987">
        <w:rPr>
          <w:rFonts w:ascii="Times New Roman" w:hAnsi="Times New Roman" w:cs="Times New Roman"/>
          <w:b/>
          <w:sz w:val="28"/>
          <w:szCs w:val="28"/>
        </w:rPr>
        <w:t xml:space="preserve">.2. </w:t>
      </w:r>
      <w:r w:rsidR="00A66FD8"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Тема семинара: </w:t>
      </w:r>
      <w:r w:rsidR="00F56D13" w:rsidRPr="00010987">
        <w:rPr>
          <w:rFonts w:ascii="Times New Roman" w:hAnsi="Times New Roman" w:cs="Times New Roman"/>
          <w:sz w:val="28"/>
          <w:szCs w:val="28"/>
        </w:rPr>
        <w:t>Опасные и чрезвычайные ситуации, их сущность и классификация.</w:t>
      </w:r>
    </w:p>
    <w:p w:rsidR="00231434" w:rsidRPr="00010987" w:rsidRDefault="00A66FD8" w:rsidP="00010987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="00F56D13" w:rsidRPr="00010987">
        <w:rPr>
          <w:rFonts w:ascii="Times New Roman" w:hAnsi="Times New Roman" w:cs="Times New Roman"/>
          <w:sz w:val="28"/>
          <w:szCs w:val="28"/>
        </w:rPr>
        <w:t>: Рассмотреть основные закономерности возникновения и проявления опасностей. Изучить способы защиты от них в различных условиях обитания.</w:t>
      </w:r>
    </w:p>
    <w:p w:rsidR="00A66FD8" w:rsidRPr="00010987" w:rsidRDefault="00A66FD8" w:rsidP="00010987">
      <w:pPr>
        <w:spacing w:after="0" w:line="240" w:lineRule="auto"/>
        <w:ind w:firstLine="69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>Вопросы:</w:t>
      </w:r>
    </w:p>
    <w:p w:rsidR="00333F50" w:rsidRPr="00010987" w:rsidRDefault="00333F50" w:rsidP="00010987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6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1. Таксономия опасностей (Русак О.Н.).</w:t>
      </w:r>
    </w:p>
    <w:p w:rsidR="00333F50" w:rsidRPr="00010987" w:rsidRDefault="00333F50" w:rsidP="00010987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6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2. Механизм воздействия опасностей.</w:t>
      </w:r>
    </w:p>
    <w:p w:rsidR="00333F50" w:rsidRPr="00010987" w:rsidRDefault="00333F50" w:rsidP="00010987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6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3. Концепция приемлемого риска.</w:t>
      </w:r>
    </w:p>
    <w:p w:rsidR="00333F50" w:rsidRPr="00010987" w:rsidRDefault="00333F50" w:rsidP="00010987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6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 xml:space="preserve">4. </w:t>
      </w:r>
      <w:r w:rsidR="00231434" w:rsidRPr="00010987">
        <w:rPr>
          <w:rFonts w:ascii="Times New Roman" w:hAnsi="Times New Roman" w:cs="Times New Roman"/>
          <w:sz w:val="28"/>
          <w:szCs w:val="28"/>
        </w:rPr>
        <w:t>Система угроз в общем виде.</w:t>
      </w:r>
    </w:p>
    <w:p w:rsidR="00A66FD8" w:rsidRPr="00010987" w:rsidRDefault="00A66FD8" w:rsidP="00010987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понятия: </w:t>
      </w:r>
      <w:r w:rsidR="00231434"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происшествие, авария, катастрофа, </w:t>
      </w:r>
      <w:r w:rsidR="00231434" w:rsidRPr="00010987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</w:rPr>
        <w:t>чрезвычайная ситуация, кумулятивные опасности, импульсивные опасности, статический аспект, динамический аспект.</w:t>
      </w:r>
    </w:p>
    <w:p w:rsidR="00A66FD8" w:rsidRPr="00010987" w:rsidRDefault="00A66FD8" w:rsidP="00010987">
      <w:pPr>
        <w:spacing w:after="0" w:line="240" w:lineRule="auto"/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3544" w:rsidRPr="00010987" w:rsidRDefault="00E7263D" w:rsidP="00010987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</w:t>
      </w:r>
      <w:r w:rsidR="00A66FD8" w:rsidRPr="00010987">
        <w:rPr>
          <w:rFonts w:ascii="Times New Roman" w:hAnsi="Times New Roman" w:cs="Times New Roman"/>
          <w:b/>
          <w:sz w:val="28"/>
          <w:szCs w:val="28"/>
        </w:rPr>
        <w:t xml:space="preserve">.3. </w:t>
      </w:r>
      <w:r w:rsidR="00A66FD8"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Тема семинара: </w:t>
      </w:r>
      <w:r w:rsidR="006717FF" w:rsidRPr="00010987">
        <w:rPr>
          <w:rFonts w:ascii="Times New Roman" w:hAnsi="Times New Roman" w:cs="Times New Roman"/>
          <w:sz w:val="28"/>
          <w:szCs w:val="28"/>
        </w:rPr>
        <w:t>Чрезвычайные ситуации природного характера и защита от них.</w:t>
      </w:r>
    </w:p>
    <w:p w:rsidR="00263544" w:rsidRPr="00010987" w:rsidRDefault="00A66FD8" w:rsidP="00010987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="000D2960" w:rsidRPr="00010987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Систематизировать виды</w:t>
      </w:r>
      <w:r w:rsidR="00263544" w:rsidRPr="000109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D2960" w:rsidRPr="00010987">
        <w:rPr>
          <w:rFonts w:ascii="Times New Roman" w:hAnsi="Times New Roman" w:cs="Times New Roman"/>
          <w:sz w:val="28"/>
          <w:szCs w:val="28"/>
          <w:shd w:val="clear" w:color="auto" w:fill="FFFFFF"/>
        </w:rPr>
        <w:t>чрезвычайных ситуаций</w:t>
      </w:r>
      <w:r w:rsidR="00263544" w:rsidRPr="000109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природного характера и </w:t>
      </w:r>
      <w:r w:rsidR="000D2960" w:rsidRPr="000109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сформировать модель </w:t>
      </w:r>
      <w:r w:rsidR="00263544" w:rsidRPr="00010987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</w:t>
      </w:r>
      <w:r w:rsidR="000D2960" w:rsidRPr="00010987">
        <w:rPr>
          <w:rFonts w:ascii="Times New Roman" w:hAnsi="Times New Roman" w:cs="Times New Roman"/>
          <w:sz w:val="28"/>
          <w:szCs w:val="28"/>
          <w:shd w:val="clear" w:color="auto" w:fill="FFFFFF"/>
        </w:rPr>
        <w:t>ьного</w:t>
      </w:r>
      <w:r w:rsidR="00263544" w:rsidRPr="000109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поведения при их возникновении.</w:t>
      </w:r>
    </w:p>
    <w:p w:rsidR="00A66FD8" w:rsidRPr="00010987" w:rsidRDefault="00A66FD8" w:rsidP="00010987">
      <w:pPr>
        <w:tabs>
          <w:tab w:val="left" w:pos="7167"/>
        </w:tabs>
        <w:spacing w:after="0" w:line="240" w:lineRule="auto"/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>Вопросы:</w:t>
      </w:r>
      <w:r w:rsidR="000D2960" w:rsidRPr="00010987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FC1DD8" w:rsidRPr="00010987" w:rsidRDefault="00FC1DD8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1. Цунами</w:t>
      </w:r>
      <w:r w:rsidR="00B879D4" w:rsidRPr="00010987">
        <w:rPr>
          <w:rFonts w:ascii="Times New Roman" w:hAnsi="Times New Roman" w:cs="Times New Roman"/>
          <w:sz w:val="28"/>
          <w:szCs w:val="28"/>
        </w:rPr>
        <w:t xml:space="preserve">  (</w:t>
      </w:r>
      <w:r w:rsidRPr="00010987">
        <w:rPr>
          <w:rFonts w:ascii="Times New Roman" w:hAnsi="Times New Roman" w:cs="Times New Roman"/>
          <w:sz w:val="28"/>
          <w:szCs w:val="28"/>
        </w:rPr>
        <w:t>определение, причины образования, признаки появления, последствия). Система предупреждения цунами. Действие населения при угрозе цунами. Цунами 26 декабря 2004 г</w:t>
      </w:r>
      <w:r w:rsidR="00324E1D">
        <w:rPr>
          <w:rFonts w:ascii="Times New Roman" w:hAnsi="Times New Roman" w:cs="Times New Roman"/>
          <w:sz w:val="28"/>
          <w:szCs w:val="28"/>
        </w:rPr>
        <w:t>.</w:t>
      </w:r>
      <w:r w:rsidRPr="00010987">
        <w:rPr>
          <w:rFonts w:ascii="Times New Roman" w:hAnsi="Times New Roman" w:cs="Times New Roman"/>
          <w:sz w:val="28"/>
          <w:szCs w:val="28"/>
        </w:rPr>
        <w:t xml:space="preserve"> в </w:t>
      </w:r>
      <w:r w:rsidR="00B879D4" w:rsidRPr="00010987">
        <w:rPr>
          <w:rFonts w:ascii="Times New Roman" w:hAnsi="Times New Roman" w:cs="Times New Roman"/>
          <w:sz w:val="28"/>
          <w:szCs w:val="28"/>
        </w:rPr>
        <w:t>Таиланде</w:t>
      </w:r>
      <w:r w:rsidRPr="00010987">
        <w:rPr>
          <w:rFonts w:ascii="Times New Roman" w:hAnsi="Times New Roman" w:cs="Times New Roman"/>
          <w:sz w:val="28"/>
          <w:szCs w:val="28"/>
        </w:rPr>
        <w:t>.</w:t>
      </w:r>
    </w:p>
    <w:p w:rsidR="00FC1DD8" w:rsidRPr="00010987" w:rsidRDefault="00FC1DD8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lastRenderedPageBreak/>
        <w:t xml:space="preserve">2. Извержение вулкана (определение, причины, признаки появления, последствия). Действие население при угрозе извержения вулкана. Извержение вулкана </w:t>
      </w:r>
      <w:proofErr w:type="spellStart"/>
      <w:r w:rsidRPr="00010987">
        <w:rPr>
          <w:rFonts w:ascii="Times New Roman" w:hAnsi="Times New Roman" w:cs="Times New Roman"/>
          <w:sz w:val="28"/>
          <w:szCs w:val="28"/>
        </w:rPr>
        <w:t>Кальбуко</w:t>
      </w:r>
      <w:proofErr w:type="spellEnd"/>
      <w:r w:rsidRPr="00010987">
        <w:rPr>
          <w:rFonts w:ascii="Times New Roman" w:hAnsi="Times New Roman" w:cs="Times New Roman"/>
          <w:sz w:val="28"/>
          <w:szCs w:val="28"/>
        </w:rPr>
        <w:t xml:space="preserve"> в Чили 22 апреля 2015 г.</w:t>
      </w:r>
    </w:p>
    <w:p w:rsidR="00FC1DD8" w:rsidRPr="00010987" w:rsidRDefault="00FC1DD8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 xml:space="preserve">3. Ураган (определение, причины, признаки появления, последствия ). Ураган </w:t>
      </w:r>
      <w:r w:rsidR="00EC0744" w:rsidRPr="00010987">
        <w:rPr>
          <w:rFonts w:ascii="Times New Roman" w:hAnsi="Times New Roman" w:cs="Times New Roman"/>
          <w:sz w:val="28"/>
          <w:szCs w:val="28"/>
        </w:rPr>
        <w:t>«</w:t>
      </w:r>
      <w:r w:rsidRPr="00010987">
        <w:rPr>
          <w:rFonts w:ascii="Times New Roman" w:hAnsi="Times New Roman" w:cs="Times New Roman"/>
          <w:sz w:val="28"/>
          <w:szCs w:val="28"/>
        </w:rPr>
        <w:t>Катрина</w:t>
      </w:r>
      <w:r w:rsidR="00EC0744" w:rsidRPr="00010987">
        <w:rPr>
          <w:rFonts w:ascii="Times New Roman" w:hAnsi="Times New Roman" w:cs="Times New Roman"/>
          <w:sz w:val="28"/>
          <w:szCs w:val="28"/>
        </w:rPr>
        <w:t>»</w:t>
      </w:r>
      <w:r w:rsidRPr="00010987">
        <w:rPr>
          <w:rFonts w:ascii="Times New Roman" w:hAnsi="Times New Roman" w:cs="Times New Roman"/>
          <w:sz w:val="28"/>
          <w:szCs w:val="28"/>
        </w:rPr>
        <w:t xml:space="preserve"> (август 2005 г</w:t>
      </w:r>
      <w:r w:rsidR="00324E1D">
        <w:rPr>
          <w:rFonts w:ascii="Times New Roman" w:hAnsi="Times New Roman" w:cs="Times New Roman"/>
          <w:sz w:val="28"/>
          <w:szCs w:val="28"/>
        </w:rPr>
        <w:t>.</w:t>
      </w:r>
      <w:r w:rsidRPr="00010987">
        <w:rPr>
          <w:rFonts w:ascii="Times New Roman" w:hAnsi="Times New Roman" w:cs="Times New Roman"/>
          <w:sz w:val="28"/>
          <w:szCs w:val="28"/>
        </w:rPr>
        <w:t>, США).</w:t>
      </w:r>
    </w:p>
    <w:p w:rsidR="00FC1DD8" w:rsidRPr="00010987" w:rsidRDefault="00FC1DD8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4. Смерч (определение, причины, признаки появления, последствия ). Самые сильные торнадо в мире.</w:t>
      </w:r>
    </w:p>
    <w:p w:rsidR="00A66FD8" w:rsidRPr="00010987" w:rsidRDefault="00A66FD8" w:rsidP="00010987">
      <w:pPr>
        <w:tabs>
          <w:tab w:val="left" w:pos="9000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>Основные понятия:</w:t>
      </w:r>
      <w:r w:rsidRPr="00010987">
        <w:rPr>
          <w:rFonts w:ascii="Times New Roman" w:hAnsi="Times New Roman" w:cs="Times New Roman"/>
          <w:sz w:val="28"/>
          <w:szCs w:val="28"/>
        </w:rPr>
        <w:t xml:space="preserve"> </w:t>
      </w:r>
      <w:r w:rsidR="00FC1DD8" w:rsidRPr="00010987">
        <w:rPr>
          <w:rFonts w:ascii="Times New Roman" w:hAnsi="Times New Roman" w:cs="Times New Roman"/>
          <w:sz w:val="28"/>
          <w:szCs w:val="28"/>
        </w:rPr>
        <w:t>небесные тела, глобальные последствия, патогенные микроорганизмы, защита населения, природа, зона чрезвычайной ситуации, акватория.</w:t>
      </w:r>
    </w:p>
    <w:p w:rsidR="00A66FD8" w:rsidRPr="00010987" w:rsidRDefault="00A66FD8" w:rsidP="00010987">
      <w:pPr>
        <w:spacing w:after="0" w:line="240" w:lineRule="auto"/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6FD8" w:rsidRPr="00010987" w:rsidRDefault="00A66FD8" w:rsidP="00010987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b/>
          <w:sz w:val="28"/>
          <w:szCs w:val="28"/>
        </w:rPr>
        <w:t>3.</w:t>
      </w:r>
      <w:r w:rsidR="00324E1D">
        <w:rPr>
          <w:rFonts w:ascii="Times New Roman" w:hAnsi="Times New Roman" w:cs="Times New Roman"/>
          <w:b/>
          <w:sz w:val="28"/>
          <w:szCs w:val="28"/>
        </w:rPr>
        <w:t>2</w:t>
      </w:r>
      <w:r w:rsidRPr="00010987">
        <w:rPr>
          <w:rFonts w:ascii="Times New Roman" w:hAnsi="Times New Roman" w:cs="Times New Roman"/>
          <w:b/>
          <w:sz w:val="28"/>
          <w:szCs w:val="28"/>
        </w:rPr>
        <w:t xml:space="preserve">.4. </w:t>
      </w: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B879D4"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семинара: </w:t>
      </w:r>
      <w:r w:rsidR="00B879D4" w:rsidRPr="00010987">
        <w:rPr>
          <w:rFonts w:ascii="Times New Roman" w:hAnsi="Times New Roman" w:cs="Times New Roman"/>
          <w:sz w:val="28"/>
          <w:szCs w:val="28"/>
        </w:rPr>
        <w:t>Чрезвычайные</w:t>
      </w:r>
      <w:r w:rsidR="00075F7C" w:rsidRPr="00010987">
        <w:rPr>
          <w:rFonts w:ascii="Times New Roman" w:hAnsi="Times New Roman" w:cs="Times New Roman"/>
          <w:sz w:val="28"/>
          <w:szCs w:val="28"/>
        </w:rPr>
        <w:t xml:space="preserve"> ситуации социального характера и защита от них.</w:t>
      </w:r>
    </w:p>
    <w:p w:rsidR="00A66FD8" w:rsidRPr="00010987" w:rsidRDefault="00A66FD8" w:rsidP="00010987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Цели: </w:t>
      </w:r>
      <w:r w:rsidR="008A6969" w:rsidRPr="00010987">
        <w:rPr>
          <w:rFonts w:ascii="Times New Roman" w:hAnsi="Times New Roman" w:cs="Times New Roman"/>
          <w:color w:val="000000"/>
          <w:sz w:val="28"/>
          <w:szCs w:val="28"/>
        </w:rPr>
        <w:t>изучить особенности социальных опасностей в современном мире.</w:t>
      </w:r>
    </w:p>
    <w:p w:rsidR="00A66FD8" w:rsidRPr="00010987" w:rsidRDefault="00A66FD8" w:rsidP="00010987">
      <w:pPr>
        <w:spacing w:after="0" w:line="240" w:lineRule="auto"/>
        <w:ind w:firstLine="700"/>
        <w:jc w:val="both"/>
        <w:rPr>
          <w:rStyle w:val="2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>Вопросы:</w:t>
      </w:r>
      <w:r w:rsidRPr="00010987">
        <w:rPr>
          <w:rStyle w:val="2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66FD8" w:rsidRPr="00010987" w:rsidRDefault="007B390A" w:rsidP="00010987">
      <w:pPr>
        <w:spacing w:after="0" w:line="240" w:lineRule="auto"/>
        <w:ind w:firstLine="69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109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Международный терроризм и его особенности.</w:t>
      </w:r>
    </w:p>
    <w:p w:rsidR="007B390A" w:rsidRPr="00010987" w:rsidRDefault="007B390A" w:rsidP="00010987">
      <w:pPr>
        <w:spacing w:after="0" w:line="240" w:lineRule="auto"/>
        <w:ind w:firstLine="69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109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Запрещенные на территории РФ террористические организации и их деятельность.</w:t>
      </w:r>
    </w:p>
    <w:p w:rsidR="007B390A" w:rsidRPr="00010987" w:rsidRDefault="007B390A" w:rsidP="00010987">
      <w:pPr>
        <w:spacing w:after="0" w:line="240" w:lineRule="auto"/>
        <w:ind w:firstLine="69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109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Борьба против международного терроризма.</w:t>
      </w:r>
    </w:p>
    <w:p w:rsidR="007B390A" w:rsidRPr="00010987" w:rsidRDefault="007B390A" w:rsidP="00010987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</w:t>
      </w:r>
      <w:r w:rsidRPr="00010987">
        <w:rPr>
          <w:rFonts w:ascii="Times New Roman" w:hAnsi="Times New Roman" w:cs="Times New Roman"/>
          <w:sz w:val="28"/>
          <w:szCs w:val="28"/>
        </w:rPr>
        <w:t xml:space="preserve"> Правила безопасного поведения при объявлении военного положения в городе.</w:t>
      </w:r>
    </w:p>
    <w:p w:rsidR="007B390A" w:rsidRPr="00010987" w:rsidRDefault="007B390A" w:rsidP="00010987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5. Правила безопасного поведения при ведении боевых действий в городе.</w:t>
      </w:r>
    </w:p>
    <w:p w:rsidR="007B390A" w:rsidRPr="00010987" w:rsidRDefault="007B390A" w:rsidP="00010987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6. Правила безопасного поведения: при обнаружении взрывоопасного (подозрительного) предмета, при угрозе взрыва,  при взрыве, после взрыва.</w:t>
      </w:r>
    </w:p>
    <w:p w:rsidR="007B390A" w:rsidRPr="00010987" w:rsidRDefault="007B390A" w:rsidP="00010987">
      <w:pPr>
        <w:spacing w:after="0" w:line="240" w:lineRule="auto"/>
        <w:ind w:firstLine="69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10987">
        <w:rPr>
          <w:rFonts w:ascii="Times New Roman" w:hAnsi="Times New Roman" w:cs="Times New Roman"/>
          <w:sz w:val="28"/>
          <w:szCs w:val="28"/>
        </w:rPr>
        <w:t>7. Правила безопасного поведения при захвате в заложники, во время операции спецслужб по освобождению заложников.</w:t>
      </w:r>
    </w:p>
    <w:p w:rsidR="00A66FD8" w:rsidRDefault="00A66FD8" w:rsidP="00010987">
      <w:pPr>
        <w:spacing w:after="0" w:line="240" w:lineRule="auto"/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4E1D" w:rsidRPr="00010987" w:rsidRDefault="00324E1D" w:rsidP="00010987">
      <w:pPr>
        <w:spacing w:after="0" w:line="240" w:lineRule="auto"/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6FD8" w:rsidRPr="00010987" w:rsidRDefault="00A66FD8" w:rsidP="0001098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b/>
          <w:sz w:val="28"/>
          <w:szCs w:val="28"/>
        </w:rPr>
        <w:t>3.</w:t>
      </w:r>
      <w:r w:rsidR="00324E1D">
        <w:rPr>
          <w:rFonts w:ascii="Times New Roman" w:hAnsi="Times New Roman" w:cs="Times New Roman"/>
          <w:b/>
          <w:sz w:val="28"/>
          <w:szCs w:val="28"/>
        </w:rPr>
        <w:t>2</w:t>
      </w:r>
      <w:r w:rsidRPr="00010987">
        <w:rPr>
          <w:rFonts w:ascii="Times New Roman" w:hAnsi="Times New Roman" w:cs="Times New Roman"/>
          <w:b/>
          <w:sz w:val="28"/>
          <w:szCs w:val="28"/>
        </w:rPr>
        <w:t xml:space="preserve">.5. </w:t>
      </w: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Тема семинара: </w:t>
      </w:r>
      <w:r w:rsidR="00B92C9D" w:rsidRPr="00010987">
        <w:rPr>
          <w:rFonts w:ascii="Times New Roman" w:hAnsi="Times New Roman" w:cs="Times New Roman"/>
          <w:sz w:val="28"/>
          <w:szCs w:val="28"/>
        </w:rPr>
        <w:t>Правовые, нормативно-</w:t>
      </w:r>
      <w:r w:rsidR="003821DA" w:rsidRPr="00010987">
        <w:rPr>
          <w:rFonts w:ascii="Times New Roman" w:hAnsi="Times New Roman" w:cs="Times New Roman"/>
          <w:sz w:val="28"/>
          <w:szCs w:val="28"/>
        </w:rPr>
        <w:t>технические и организационные основы безопасности жизнедеятельности.</w:t>
      </w:r>
    </w:p>
    <w:p w:rsidR="00A66FD8" w:rsidRPr="00010987" w:rsidRDefault="00A66FD8" w:rsidP="00010987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010987">
        <w:rPr>
          <w:rFonts w:ascii="Times New Roman" w:hAnsi="Times New Roman" w:cs="Times New Roman"/>
          <w:sz w:val="28"/>
          <w:szCs w:val="28"/>
        </w:rPr>
        <w:t xml:space="preserve">Систематизировать представления </w:t>
      </w:r>
      <w:r w:rsidR="003821DA" w:rsidRPr="00010987">
        <w:rPr>
          <w:rFonts w:ascii="Times New Roman" w:hAnsi="Times New Roman" w:cs="Times New Roman"/>
          <w:sz w:val="28"/>
          <w:szCs w:val="28"/>
        </w:rPr>
        <w:t>о правовых и законодательных документах на территории РФ и за ее пределами в области  безопасности жизнедеятельности.</w:t>
      </w:r>
    </w:p>
    <w:p w:rsidR="00A66FD8" w:rsidRPr="00010987" w:rsidRDefault="00A66FD8" w:rsidP="00010987">
      <w:pPr>
        <w:spacing w:after="0" w:line="240" w:lineRule="auto"/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>Вопросы:</w:t>
      </w:r>
    </w:p>
    <w:p w:rsidR="003821DA" w:rsidRPr="00010987" w:rsidRDefault="003821DA" w:rsidP="00010987">
      <w:pPr>
        <w:spacing w:after="0" w:line="240" w:lineRule="auto"/>
        <w:ind w:firstLine="700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010987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827A9C" w:rsidRPr="00010987">
        <w:rPr>
          <w:rFonts w:ascii="Times New Roman" w:hAnsi="Times New Roman" w:cs="Times New Roman"/>
          <w:bCs/>
          <w:sz w:val="28"/>
          <w:szCs w:val="28"/>
        </w:rPr>
        <w:t xml:space="preserve">Конституция РФ от 12.12.1993 г. как </w:t>
      </w:r>
      <w:r w:rsidR="00827A9C"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правовая основа законодательства в области обеспечения безопасности жизнедеятельности.</w:t>
      </w:r>
    </w:p>
    <w:p w:rsidR="00827A9C" w:rsidRPr="00010987" w:rsidRDefault="00827A9C" w:rsidP="00010987">
      <w:pPr>
        <w:spacing w:after="0" w:line="240" w:lineRule="auto"/>
        <w:ind w:firstLine="700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2. Государственная стратегия по охране окружающей среды.</w:t>
      </w:r>
    </w:p>
    <w:p w:rsidR="00827A9C" w:rsidRPr="00010987" w:rsidRDefault="00827A9C" w:rsidP="00010987">
      <w:pPr>
        <w:spacing w:after="0" w:line="240" w:lineRule="auto"/>
        <w:ind w:firstLine="700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3. Задачи и нормы природоохранительного законодатель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softHyphen/>
        <w:t>ства.</w:t>
      </w:r>
    </w:p>
    <w:p w:rsidR="00827A9C" w:rsidRPr="00010987" w:rsidRDefault="00827A9C" w:rsidP="00010987">
      <w:pPr>
        <w:spacing w:after="0" w:line="240" w:lineRule="auto"/>
        <w:ind w:firstLine="700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4.</w:t>
      </w:r>
      <w:r w:rsidR="00B92C9D"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Основные направления государственной политики в области охраны труда.</w:t>
      </w:r>
    </w:p>
    <w:p w:rsidR="00B92C9D" w:rsidRPr="00010987" w:rsidRDefault="00B92C9D" w:rsidP="00010987">
      <w:pPr>
        <w:spacing w:after="0" w:line="240" w:lineRule="auto"/>
        <w:ind w:firstLine="700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5. Нормы и правила охраны труда.</w:t>
      </w:r>
    </w:p>
    <w:p w:rsidR="00B92C9D" w:rsidRPr="00010987" w:rsidRDefault="00B92C9D" w:rsidP="00010987">
      <w:pPr>
        <w:spacing w:after="0" w:line="240" w:lineRule="auto"/>
        <w:ind w:firstLine="700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6. Министерство по делам ГО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, ЧС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и ликвидации последствий стихийных бедствий 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(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МЧС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)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РФ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.</w:t>
      </w:r>
    </w:p>
    <w:p w:rsidR="00B92C9D" w:rsidRPr="00010987" w:rsidRDefault="00B92C9D" w:rsidP="00010987">
      <w:pPr>
        <w:spacing w:after="0" w:line="240" w:lineRule="auto"/>
        <w:ind w:firstLine="700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lastRenderedPageBreak/>
        <w:t xml:space="preserve">7.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Исполнительный комитет ВОЗ по оказанию ме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softHyphen/>
        <w:t>дицинской помощи при Стихийных бедствиях (ООН, 1971</w:t>
      </w:r>
      <w:r w:rsidR="00EC0744"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г.).</w:t>
      </w:r>
    </w:p>
    <w:p w:rsidR="00A66FD8" w:rsidRPr="00010987" w:rsidRDefault="00A66FD8" w:rsidP="00010987">
      <w:pPr>
        <w:spacing w:after="0" w:line="240" w:lineRule="auto"/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333F3" w:rsidRPr="00010987" w:rsidRDefault="00324E1D" w:rsidP="0001098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</w:t>
      </w:r>
      <w:r w:rsidR="008333F3" w:rsidRPr="00010987">
        <w:rPr>
          <w:rFonts w:ascii="Times New Roman" w:hAnsi="Times New Roman" w:cs="Times New Roman"/>
          <w:b/>
          <w:sz w:val="28"/>
          <w:szCs w:val="28"/>
        </w:rPr>
        <w:t xml:space="preserve">.6. </w:t>
      </w:r>
      <w:r w:rsidR="008333F3" w:rsidRPr="00010987">
        <w:rPr>
          <w:rFonts w:ascii="Times New Roman" w:hAnsi="Times New Roman" w:cs="Times New Roman"/>
          <w:b/>
          <w:bCs/>
          <w:sz w:val="28"/>
          <w:szCs w:val="28"/>
        </w:rPr>
        <w:t>Тема семинара:</w:t>
      </w:r>
      <w:r w:rsidR="008333F3" w:rsidRPr="000109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2B00" w:rsidRPr="00010987">
        <w:rPr>
          <w:rFonts w:ascii="Times New Roman" w:hAnsi="Times New Roman" w:cs="Times New Roman"/>
          <w:sz w:val="28"/>
          <w:szCs w:val="28"/>
        </w:rPr>
        <w:t>Морально-</w:t>
      </w:r>
      <w:r w:rsidR="008333F3" w:rsidRPr="00010987">
        <w:rPr>
          <w:rFonts w:ascii="Times New Roman" w:hAnsi="Times New Roman" w:cs="Times New Roman"/>
          <w:sz w:val="28"/>
          <w:szCs w:val="28"/>
        </w:rPr>
        <w:t>психологическая подготовка населения для действия в чрезвычайных ситуациях.</w:t>
      </w:r>
    </w:p>
    <w:p w:rsidR="008333F3" w:rsidRPr="00010987" w:rsidRDefault="008333F3" w:rsidP="0001098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="005C2B00" w:rsidRPr="00010987">
        <w:rPr>
          <w:rFonts w:ascii="Times New Roman" w:hAnsi="Times New Roman" w:cs="Times New Roman"/>
          <w:sz w:val="28"/>
          <w:szCs w:val="28"/>
        </w:rPr>
        <w:t xml:space="preserve">Выделить психофизиологические факторы влияющие на людей в условиях чрезвычайной ситуации. </w:t>
      </w:r>
    </w:p>
    <w:p w:rsidR="008333F3" w:rsidRPr="00010987" w:rsidRDefault="008333F3" w:rsidP="00010987">
      <w:pPr>
        <w:spacing w:after="0" w:line="240" w:lineRule="auto"/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>Вопросы:</w:t>
      </w:r>
    </w:p>
    <w:p w:rsidR="008333F3" w:rsidRPr="00010987" w:rsidRDefault="005C2B00" w:rsidP="00010987">
      <w:pPr>
        <w:spacing w:after="0" w:line="240" w:lineRule="auto"/>
        <w:ind w:firstLine="700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010987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Значение и роль морально-психологических факторов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.</w:t>
      </w:r>
    </w:p>
    <w:p w:rsidR="00900C14" w:rsidRPr="00010987" w:rsidRDefault="00900C14" w:rsidP="00010987">
      <w:pPr>
        <w:spacing w:after="0" w:line="240" w:lineRule="auto"/>
        <w:ind w:firstLine="700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2. </w:t>
      </w:r>
      <w:r w:rsidR="00373DD4"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Индивидуальное и коллективное восприятие чрезвычайных ситуаций</w:t>
      </w:r>
      <w:r w:rsidR="00373DD4" w:rsidRPr="00010987">
        <w:rPr>
          <w:rFonts w:ascii="Times New Roman" w:eastAsia="TimesNewRomanPSMT" w:hAnsi="Times New Roman" w:cs="Times New Roman"/>
          <w:bCs/>
          <w:sz w:val="28"/>
          <w:szCs w:val="28"/>
        </w:rPr>
        <w:t>.</w:t>
      </w:r>
    </w:p>
    <w:p w:rsidR="00373DD4" w:rsidRPr="00010987" w:rsidRDefault="00373DD4" w:rsidP="00010987">
      <w:pPr>
        <w:spacing w:after="0" w:line="240" w:lineRule="auto"/>
        <w:ind w:firstLine="700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3. Нервные процессы (возбуждение и торможение) у людей в ЧС.</w:t>
      </w:r>
    </w:p>
    <w:p w:rsidR="00373DD4" w:rsidRPr="00010987" w:rsidRDefault="00373DD4" w:rsidP="00010987">
      <w:pPr>
        <w:spacing w:after="0" w:line="240" w:lineRule="auto"/>
        <w:ind w:firstLine="700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4. Паника, её предупреждение.</w:t>
      </w:r>
    </w:p>
    <w:p w:rsidR="00373DD4" w:rsidRPr="00010987" w:rsidRDefault="00373DD4" w:rsidP="00010987">
      <w:pPr>
        <w:tabs>
          <w:tab w:val="left" w:pos="709"/>
          <w:tab w:val="left" w:pos="7200"/>
        </w:tabs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5. Факторы возникновения паники и действия по её приостановлению.</w:t>
      </w:r>
    </w:p>
    <w:p w:rsidR="00373DD4" w:rsidRPr="00010987" w:rsidRDefault="00373DD4" w:rsidP="00010987">
      <w:pPr>
        <w:tabs>
          <w:tab w:val="left" w:pos="709"/>
          <w:tab w:val="left" w:pos="7200"/>
        </w:tabs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6. </w:t>
      </w:r>
      <w:r w:rsidRPr="00010987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</w:rPr>
        <w:t xml:space="preserve">Роль 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практики в  приобретении людьми эмоционально-волевого опыта, необходимых навыков  и психологической устойчивости. </w:t>
      </w:r>
    </w:p>
    <w:p w:rsidR="00373DD4" w:rsidRPr="00010987" w:rsidRDefault="00373DD4" w:rsidP="00010987">
      <w:pPr>
        <w:spacing w:after="0" w:line="240" w:lineRule="auto"/>
        <w:ind w:firstLine="700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7. Мероприятия морально-психологической подготовки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,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проводимые в повседневных условиях.</w:t>
      </w:r>
    </w:p>
    <w:p w:rsidR="008333F3" w:rsidRPr="00010987" w:rsidRDefault="008333F3" w:rsidP="00010987">
      <w:pPr>
        <w:spacing w:after="0" w:line="240" w:lineRule="auto"/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6FD8" w:rsidRDefault="00324E1D" w:rsidP="0001098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b/>
          <w:sz w:val="28"/>
          <w:szCs w:val="28"/>
        </w:rPr>
        <w:t>3.3</w:t>
      </w:r>
      <w:r w:rsidR="00A66FD8" w:rsidRPr="00010987">
        <w:rPr>
          <w:rFonts w:ascii="Times New Roman" w:eastAsia="HiddenHorzOCR" w:hAnsi="Times New Roman" w:cs="Times New Roman"/>
          <w:b/>
          <w:sz w:val="28"/>
          <w:szCs w:val="28"/>
        </w:rPr>
        <w:t xml:space="preserve">. Задания для </w:t>
      </w:r>
      <w:r w:rsidR="00A40DE9">
        <w:rPr>
          <w:rFonts w:ascii="Times New Roman" w:eastAsia="HiddenHorzOCR" w:hAnsi="Times New Roman" w:cs="Times New Roman"/>
          <w:b/>
          <w:sz w:val="28"/>
          <w:szCs w:val="28"/>
        </w:rPr>
        <w:t xml:space="preserve">самостоятельной работы </w:t>
      </w:r>
    </w:p>
    <w:p w:rsidR="00324E1D" w:rsidRPr="00010987" w:rsidRDefault="00324E1D" w:rsidP="0001098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324E1D" w:rsidRPr="00C42E23" w:rsidRDefault="00324E1D" w:rsidP="00324E1D">
      <w:pPr>
        <w:pStyle w:val="a8"/>
        <w:tabs>
          <w:tab w:val="left" w:pos="0"/>
        </w:tabs>
        <w:spacing w:after="0" w:line="240" w:lineRule="auto"/>
        <w:ind w:left="0" w:right="-5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E57393">
        <w:rPr>
          <w:rFonts w:ascii="Times New Roman" w:eastAsia="Calibri" w:hAnsi="Times New Roman" w:cs="Times New Roman"/>
          <w:sz w:val="28"/>
          <w:szCs w:val="28"/>
        </w:rPr>
        <w:t>Программа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57393">
        <w:rPr>
          <w:rFonts w:ascii="Times New Roman" w:eastAsia="Calibri" w:hAnsi="Times New Roman" w:cs="Times New Roman"/>
          <w:sz w:val="28"/>
          <w:szCs w:val="28"/>
        </w:rPr>
        <w:t>по дисциплине «</w:t>
      </w:r>
      <w:r>
        <w:rPr>
          <w:rFonts w:ascii="Times New Roman" w:eastAsia="Calibri" w:hAnsi="Times New Roman" w:cs="Times New Roman"/>
          <w:sz w:val="28"/>
          <w:szCs w:val="28"/>
        </w:rPr>
        <w:t>Безопасность жизнедеятельности</w:t>
      </w:r>
      <w:r w:rsidRPr="00E57393">
        <w:rPr>
          <w:rFonts w:ascii="Times New Roman" w:eastAsia="Calibri" w:hAnsi="Times New Roman" w:cs="Times New Roman"/>
          <w:sz w:val="28"/>
          <w:szCs w:val="28"/>
        </w:rPr>
        <w:t>» предусматривает самостоятельную работу студентов под руководством преподавателя. Задания для самостоятельной подготовки дадут в</w:t>
      </w:r>
      <w:r>
        <w:rPr>
          <w:rFonts w:ascii="Times New Roman" w:eastAsia="Calibri" w:hAnsi="Times New Roman" w:cs="Times New Roman"/>
          <w:sz w:val="28"/>
          <w:szCs w:val="28"/>
        </w:rPr>
        <w:t>озможность расширить и углубить</w:t>
      </w:r>
      <w:r w:rsidRPr="00E57393">
        <w:rPr>
          <w:rFonts w:ascii="Times New Roman" w:eastAsia="Calibri" w:hAnsi="Times New Roman" w:cs="Times New Roman"/>
          <w:sz w:val="28"/>
          <w:szCs w:val="28"/>
        </w:rPr>
        <w:t xml:space="preserve"> теоретические знания, повторить и закрепить основной материал, полученный в ходе чтения лекционного курса. </w:t>
      </w:r>
      <w:r w:rsidRPr="00C42E23">
        <w:rPr>
          <w:rFonts w:ascii="Times New Roman" w:hAnsi="Times New Roman" w:cs="Times New Roman"/>
          <w:sz w:val="28"/>
          <w:szCs w:val="28"/>
        </w:rPr>
        <w:t>Для самостоятельной работы студентам предлагается использовать разнообразную дополнительную литературу, с помощью которой они смогут подготовить интересное и содержательное выступление для публичной защиты, а также написать реферат по предложенной преподавателем теме.</w:t>
      </w:r>
    </w:p>
    <w:p w:rsidR="003C2EEA" w:rsidRDefault="003C2EEA" w:rsidP="00324E1D">
      <w:pPr>
        <w:pStyle w:val="8"/>
        <w:tabs>
          <w:tab w:val="left" w:pos="0"/>
        </w:tabs>
        <w:spacing w:before="0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4E1D" w:rsidRPr="00C42E23" w:rsidRDefault="00324E1D" w:rsidP="00324E1D">
      <w:pPr>
        <w:pStyle w:val="8"/>
        <w:tabs>
          <w:tab w:val="left" w:pos="0"/>
        </w:tabs>
        <w:spacing w:before="0"/>
        <w:ind w:right="-5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Темы для реферирования</w:t>
      </w:r>
    </w:p>
    <w:p w:rsidR="00324E1D" w:rsidRPr="00C42E23" w:rsidRDefault="00324E1D" w:rsidP="00324E1D">
      <w:pPr>
        <w:tabs>
          <w:tab w:val="left" w:pos="0"/>
        </w:tabs>
        <w:spacing w:after="0" w:line="240" w:lineRule="auto"/>
        <w:ind w:right="-5" w:firstLine="66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4E1D" w:rsidRPr="00010987" w:rsidRDefault="00324E1D" w:rsidP="00324E1D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1. Правила безопасного поведения при ведении боевых действий в городе.</w:t>
      </w:r>
    </w:p>
    <w:p w:rsidR="00324E1D" w:rsidRPr="00010987" w:rsidRDefault="00324E1D" w:rsidP="00324E1D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2. Правила безопасного поведения: при обнаружении взрывоопасного (подозрительного) предмета, при угрозе взрыва, при взрыве, после взрыва.</w:t>
      </w:r>
    </w:p>
    <w:p w:rsidR="00324E1D" w:rsidRPr="00010987" w:rsidRDefault="00324E1D" w:rsidP="00324E1D">
      <w:pPr>
        <w:spacing w:after="0" w:line="240" w:lineRule="auto"/>
        <w:ind w:firstLine="69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10987">
        <w:rPr>
          <w:rFonts w:ascii="Times New Roman" w:hAnsi="Times New Roman" w:cs="Times New Roman"/>
          <w:sz w:val="28"/>
          <w:szCs w:val="28"/>
        </w:rPr>
        <w:t>3. Правила безопасного поведения при захвате в заложники, во время операции спецслужб по освобождению заложников.</w:t>
      </w:r>
    </w:p>
    <w:p w:rsidR="00324E1D" w:rsidRPr="00010987" w:rsidRDefault="00324E1D" w:rsidP="00324E1D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4. Конституция РФ от 12.12.1993 г. как правовая основа законодательства в области обеспечения безопасности жизнедеятельности.</w:t>
      </w:r>
    </w:p>
    <w:p w:rsidR="00324E1D" w:rsidRPr="00010987" w:rsidRDefault="00324E1D" w:rsidP="00324E1D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5. Государственная стратегия по охране окружающей среды.</w:t>
      </w:r>
    </w:p>
    <w:p w:rsidR="00324E1D" w:rsidRPr="00010987" w:rsidRDefault="00324E1D" w:rsidP="00324E1D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6. Задачи и нормы природоохранительного законодатель</w:t>
      </w:r>
      <w:r w:rsidRPr="00010987">
        <w:rPr>
          <w:rFonts w:ascii="Times New Roman" w:hAnsi="Times New Roman" w:cs="Times New Roman"/>
          <w:sz w:val="28"/>
          <w:szCs w:val="28"/>
        </w:rPr>
        <w:softHyphen/>
        <w:t>ства.</w:t>
      </w:r>
    </w:p>
    <w:p w:rsidR="00324E1D" w:rsidRPr="00010987" w:rsidRDefault="00324E1D" w:rsidP="00324E1D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lastRenderedPageBreak/>
        <w:t>7. Основные направления государственной политики в области охраны труда.</w:t>
      </w:r>
    </w:p>
    <w:p w:rsidR="00324E1D" w:rsidRPr="00010987" w:rsidRDefault="00324E1D" w:rsidP="00324E1D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8. Нормы и правила охраны труда.</w:t>
      </w:r>
    </w:p>
    <w:p w:rsidR="00324E1D" w:rsidRPr="00010987" w:rsidRDefault="00324E1D" w:rsidP="00324E1D">
      <w:pPr>
        <w:spacing w:after="0" w:line="240" w:lineRule="auto"/>
        <w:ind w:firstLine="70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9. Министерство по делам ГО</w:t>
      </w:r>
      <w:r w:rsidRPr="00010987">
        <w:rPr>
          <w:rFonts w:ascii="Times New Roman" w:eastAsia="TimesNewRomanPSMT" w:hAnsi="Times New Roman" w:cs="Times New Roman"/>
          <w:sz w:val="28"/>
          <w:szCs w:val="28"/>
        </w:rPr>
        <w:t xml:space="preserve">, ЧС </w:t>
      </w:r>
      <w:r w:rsidRPr="00010987">
        <w:rPr>
          <w:rFonts w:ascii="Times New Roman" w:hAnsi="Times New Roman" w:cs="Times New Roman"/>
          <w:sz w:val="28"/>
          <w:szCs w:val="28"/>
        </w:rPr>
        <w:t xml:space="preserve">и ликвидации последствий стихийных бедствий </w:t>
      </w:r>
      <w:r w:rsidRPr="00010987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010987">
        <w:rPr>
          <w:rFonts w:ascii="Times New Roman" w:hAnsi="Times New Roman" w:cs="Times New Roman"/>
          <w:sz w:val="28"/>
          <w:szCs w:val="28"/>
        </w:rPr>
        <w:t>МЧС</w:t>
      </w:r>
      <w:r w:rsidRPr="00010987">
        <w:rPr>
          <w:rFonts w:ascii="Times New Roman" w:eastAsia="TimesNewRomanPSMT" w:hAnsi="Times New Roman" w:cs="Times New Roman"/>
          <w:sz w:val="28"/>
          <w:szCs w:val="28"/>
        </w:rPr>
        <w:t xml:space="preserve">) </w:t>
      </w:r>
      <w:r w:rsidRPr="00010987">
        <w:rPr>
          <w:rFonts w:ascii="Times New Roman" w:hAnsi="Times New Roman" w:cs="Times New Roman"/>
          <w:sz w:val="28"/>
          <w:szCs w:val="28"/>
        </w:rPr>
        <w:t>РФ</w:t>
      </w:r>
      <w:r w:rsidRPr="00010987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324E1D" w:rsidRPr="00010987" w:rsidRDefault="00324E1D" w:rsidP="00324E1D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1</w:t>
      </w:r>
      <w:r w:rsidRPr="00010987">
        <w:rPr>
          <w:rFonts w:ascii="Times New Roman" w:eastAsia="TimesNewRomanPSMT" w:hAnsi="Times New Roman" w:cs="Times New Roman"/>
          <w:sz w:val="28"/>
          <w:szCs w:val="28"/>
        </w:rPr>
        <w:t xml:space="preserve">0. </w:t>
      </w:r>
      <w:r w:rsidRPr="00010987">
        <w:rPr>
          <w:rFonts w:ascii="Times New Roman" w:hAnsi="Times New Roman" w:cs="Times New Roman"/>
          <w:sz w:val="28"/>
          <w:szCs w:val="28"/>
        </w:rPr>
        <w:t>Исполнительный комитет ВОЗ по оказанию ме</w:t>
      </w:r>
      <w:r w:rsidRPr="00010987">
        <w:rPr>
          <w:rFonts w:ascii="Times New Roman" w:hAnsi="Times New Roman" w:cs="Times New Roman"/>
          <w:sz w:val="28"/>
          <w:szCs w:val="28"/>
        </w:rPr>
        <w:softHyphen/>
        <w:t>дицинской помощи при Стихийных бедствиях (ООН, 1971 г.).</w:t>
      </w:r>
    </w:p>
    <w:p w:rsidR="00324E1D" w:rsidRPr="00010987" w:rsidRDefault="00324E1D" w:rsidP="00324E1D">
      <w:pPr>
        <w:spacing w:after="0" w:line="240" w:lineRule="auto"/>
        <w:ind w:firstLine="70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010987">
        <w:rPr>
          <w:rFonts w:ascii="Times New Roman" w:hAnsi="Times New Roman" w:cs="Times New Roman"/>
          <w:sz w:val="28"/>
          <w:szCs w:val="28"/>
        </w:rPr>
        <w:t>1. Значение и роль морально-психологических факторов</w:t>
      </w:r>
      <w:r w:rsidRPr="00010987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324E1D" w:rsidRPr="00010987" w:rsidRDefault="00324E1D" w:rsidP="00324E1D">
      <w:pPr>
        <w:spacing w:after="0" w:line="240" w:lineRule="auto"/>
        <w:ind w:firstLine="70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1</w:t>
      </w:r>
      <w:r w:rsidRPr="00010987">
        <w:rPr>
          <w:rFonts w:ascii="Times New Roman" w:eastAsia="TimesNewRomanPSMT" w:hAnsi="Times New Roman" w:cs="Times New Roman"/>
          <w:sz w:val="28"/>
          <w:szCs w:val="28"/>
        </w:rPr>
        <w:t xml:space="preserve">2. </w:t>
      </w:r>
      <w:r w:rsidRPr="00010987">
        <w:rPr>
          <w:rFonts w:ascii="Times New Roman" w:hAnsi="Times New Roman" w:cs="Times New Roman"/>
          <w:sz w:val="28"/>
          <w:szCs w:val="28"/>
        </w:rPr>
        <w:t>Индивидуальное и коллективное восприятие чрезвычайных ситуаций</w:t>
      </w:r>
      <w:r w:rsidRPr="00010987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324E1D" w:rsidRPr="00010987" w:rsidRDefault="00324E1D" w:rsidP="00324E1D">
      <w:pPr>
        <w:spacing w:after="0" w:line="240" w:lineRule="auto"/>
        <w:ind w:firstLine="70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1</w:t>
      </w:r>
      <w:r w:rsidRPr="00010987">
        <w:rPr>
          <w:rFonts w:ascii="Times New Roman" w:eastAsia="TimesNewRomanPSMT" w:hAnsi="Times New Roman" w:cs="Times New Roman"/>
          <w:sz w:val="28"/>
          <w:szCs w:val="28"/>
        </w:rPr>
        <w:t>3. Нервные процессы (возбуждение и торможение) у людей в ЧС.</w:t>
      </w:r>
    </w:p>
    <w:p w:rsidR="00324E1D" w:rsidRPr="00010987" w:rsidRDefault="00324E1D" w:rsidP="00324E1D">
      <w:pPr>
        <w:spacing w:after="0" w:line="240" w:lineRule="auto"/>
        <w:ind w:firstLine="70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1</w:t>
      </w:r>
      <w:r w:rsidRPr="00010987">
        <w:rPr>
          <w:rFonts w:ascii="Times New Roman" w:eastAsia="TimesNewRomanPSMT" w:hAnsi="Times New Roman" w:cs="Times New Roman"/>
          <w:sz w:val="28"/>
          <w:szCs w:val="28"/>
        </w:rPr>
        <w:t>4. Паника, её предупреждение.</w:t>
      </w:r>
    </w:p>
    <w:p w:rsidR="00324E1D" w:rsidRPr="00010987" w:rsidRDefault="00324E1D" w:rsidP="00324E1D">
      <w:pPr>
        <w:tabs>
          <w:tab w:val="left" w:pos="709"/>
          <w:tab w:val="left" w:pos="7200"/>
        </w:tabs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1</w:t>
      </w:r>
      <w:r w:rsidRPr="00010987">
        <w:rPr>
          <w:rFonts w:ascii="Times New Roman" w:eastAsia="TimesNewRomanPSMT" w:hAnsi="Times New Roman" w:cs="Times New Roman"/>
          <w:sz w:val="28"/>
          <w:szCs w:val="28"/>
        </w:rPr>
        <w:t>5. Факторы возникновения паники и действия по её приостановлению.</w:t>
      </w:r>
    </w:p>
    <w:p w:rsidR="00324E1D" w:rsidRPr="00010987" w:rsidRDefault="00324E1D" w:rsidP="00324E1D">
      <w:pPr>
        <w:tabs>
          <w:tab w:val="left" w:pos="709"/>
          <w:tab w:val="left" w:pos="7200"/>
        </w:tabs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010987">
        <w:rPr>
          <w:rFonts w:ascii="Times New Roman" w:hAnsi="Times New Roman" w:cs="Times New Roman"/>
          <w:sz w:val="28"/>
          <w:szCs w:val="28"/>
        </w:rPr>
        <w:t xml:space="preserve">6. </w:t>
      </w:r>
      <w:r w:rsidRPr="00010987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Роль </w:t>
      </w:r>
      <w:r w:rsidRPr="00010987">
        <w:rPr>
          <w:rFonts w:ascii="Times New Roman" w:eastAsia="TimesNewRomanPSMT" w:hAnsi="Times New Roman" w:cs="Times New Roman"/>
          <w:sz w:val="28"/>
          <w:szCs w:val="28"/>
        </w:rPr>
        <w:t xml:space="preserve">практики в приобретении людьми эмоционально-волевого опыта, необходимых навыков и психологической устойчивости. </w:t>
      </w:r>
    </w:p>
    <w:p w:rsidR="00324E1D" w:rsidRDefault="00324E1D" w:rsidP="00324E1D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010987">
        <w:rPr>
          <w:rFonts w:ascii="Times New Roman" w:hAnsi="Times New Roman" w:cs="Times New Roman"/>
          <w:sz w:val="28"/>
          <w:szCs w:val="28"/>
        </w:rPr>
        <w:t>7. Мероприятия морально-психологической подготовки</w:t>
      </w:r>
      <w:r w:rsidRPr="00010987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Pr="00010987">
        <w:rPr>
          <w:rFonts w:ascii="Times New Roman" w:hAnsi="Times New Roman" w:cs="Times New Roman"/>
          <w:sz w:val="28"/>
          <w:szCs w:val="28"/>
        </w:rPr>
        <w:t>проводимые в повседневных условиях.</w:t>
      </w:r>
    </w:p>
    <w:p w:rsidR="00B95747" w:rsidRPr="00010987" w:rsidRDefault="00B95747" w:rsidP="00010987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A66FD8" w:rsidRPr="00010987" w:rsidRDefault="00A66FD8" w:rsidP="00010987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010987">
        <w:rPr>
          <w:rFonts w:ascii="Times New Roman" w:eastAsia="HiddenHorzOCR" w:hAnsi="Times New Roman" w:cs="Times New Roman"/>
          <w:b/>
          <w:sz w:val="28"/>
          <w:szCs w:val="28"/>
        </w:rPr>
        <w:t>4. МЕТОДИЧЕСКИЕ УКАЗАНИЯ</w:t>
      </w:r>
    </w:p>
    <w:p w:rsidR="00A66FD8" w:rsidRPr="00010987" w:rsidRDefault="00A66FD8" w:rsidP="00010987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010987">
        <w:rPr>
          <w:rFonts w:ascii="Times New Roman" w:eastAsia="HiddenHorzOCR" w:hAnsi="Times New Roman" w:cs="Times New Roman"/>
          <w:b/>
          <w:sz w:val="28"/>
          <w:szCs w:val="28"/>
        </w:rPr>
        <w:t>ПО ОСВОЕНИЮ ДИСЦИПЛИНЫ</w:t>
      </w:r>
    </w:p>
    <w:p w:rsidR="00A66FD8" w:rsidRPr="00010987" w:rsidRDefault="00A66FD8" w:rsidP="00010987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A66FD8" w:rsidRPr="00010987" w:rsidRDefault="00A66FD8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 xml:space="preserve">При освоении дисциплины предусмотрены следующие </w:t>
      </w:r>
      <w:r w:rsidRPr="00010987">
        <w:rPr>
          <w:rFonts w:ascii="Times New Roman" w:hAnsi="Times New Roman" w:cs="Times New Roman"/>
          <w:b/>
          <w:sz w:val="28"/>
          <w:szCs w:val="28"/>
        </w:rPr>
        <w:t>виды учебной работы</w:t>
      </w:r>
      <w:r w:rsidRPr="00010987">
        <w:rPr>
          <w:rFonts w:ascii="Times New Roman" w:hAnsi="Times New Roman" w:cs="Times New Roman"/>
          <w:sz w:val="28"/>
          <w:szCs w:val="28"/>
        </w:rPr>
        <w:t>: лекции, семинары</w:t>
      </w:r>
      <w:r w:rsidR="00274717" w:rsidRPr="00010987">
        <w:rPr>
          <w:rFonts w:ascii="Times New Roman" w:hAnsi="Times New Roman" w:cs="Times New Roman"/>
          <w:sz w:val="28"/>
          <w:szCs w:val="28"/>
        </w:rPr>
        <w:t xml:space="preserve"> </w:t>
      </w:r>
      <w:r w:rsidRPr="00010987">
        <w:rPr>
          <w:rFonts w:ascii="Times New Roman" w:hAnsi="Times New Roman" w:cs="Times New Roman"/>
          <w:sz w:val="28"/>
          <w:szCs w:val="28"/>
        </w:rPr>
        <w:t xml:space="preserve"> и самостоятельная работа обучающихся. </w:t>
      </w:r>
    </w:p>
    <w:p w:rsidR="00A66FD8" w:rsidRPr="00010987" w:rsidRDefault="00A66FD8" w:rsidP="00010987">
      <w:pPr>
        <w:pStyle w:val="a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010987">
        <w:rPr>
          <w:sz w:val="28"/>
          <w:szCs w:val="28"/>
          <w:shd w:val="clear" w:color="auto" w:fill="FFFFFF"/>
        </w:rPr>
        <w:t xml:space="preserve">На </w:t>
      </w:r>
      <w:r w:rsidRPr="00010987">
        <w:rPr>
          <w:b/>
          <w:sz w:val="28"/>
          <w:szCs w:val="28"/>
          <w:shd w:val="clear" w:color="auto" w:fill="FFFFFF"/>
        </w:rPr>
        <w:t>лекциях</w:t>
      </w:r>
      <w:r w:rsidRPr="00010987">
        <w:rPr>
          <w:sz w:val="28"/>
          <w:szCs w:val="28"/>
          <w:shd w:val="clear" w:color="auto" w:fill="FFFFFF"/>
        </w:rPr>
        <w:t xml:space="preserve"> дается краткий обзор основных тем курса, ставятся содержательные проблемы, выдвигаются гипотезы, намечаются перспективы развития теоретического изучения дисциплины и ее вклада в практику. Преподаватель </w:t>
      </w:r>
      <w:r w:rsidRPr="00010987">
        <w:rPr>
          <w:sz w:val="28"/>
          <w:szCs w:val="28"/>
        </w:rPr>
        <w:t>помогает обучающимся получить общее представление о предмете изучаемого курса, знакомит с методикой работы над курсом</w:t>
      </w:r>
      <w:r w:rsidRPr="00010987">
        <w:rPr>
          <w:sz w:val="28"/>
          <w:szCs w:val="28"/>
          <w:shd w:val="clear" w:color="auto" w:fill="FFFFFF"/>
        </w:rPr>
        <w:t xml:space="preserve">, </w:t>
      </w:r>
      <w:r w:rsidRPr="00010987">
        <w:rPr>
          <w:color w:val="000000"/>
          <w:sz w:val="28"/>
          <w:szCs w:val="28"/>
        </w:rPr>
        <w:t xml:space="preserve">разъясняет наиболее трудные вопросы, </w:t>
      </w:r>
      <w:r w:rsidRPr="00010987">
        <w:rPr>
          <w:sz w:val="28"/>
          <w:szCs w:val="28"/>
        </w:rPr>
        <w:t xml:space="preserve">ориентирует на систематическую самостоятельную работу над литературой, </w:t>
      </w:r>
      <w:r w:rsidRPr="00010987">
        <w:rPr>
          <w:sz w:val="28"/>
          <w:szCs w:val="28"/>
          <w:shd w:val="clear" w:color="auto" w:fill="FFFFFF"/>
        </w:rPr>
        <w:t>связывает теоретический материал с практикой будущей работы специалистов.</w:t>
      </w:r>
      <w:r w:rsidRPr="00010987">
        <w:rPr>
          <w:color w:val="000000"/>
          <w:sz w:val="28"/>
          <w:szCs w:val="28"/>
        </w:rPr>
        <w:t xml:space="preserve"> Лекции могут также выполнять стимулирующую и развивающую функцию, способствуют</w:t>
      </w:r>
      <w:r w:rsidRPr="00010987">
        <w:rPr>
          <w:sz w:val="28"/>
          <w:szCs w:val="28"/>
        </w:rPr>
        <w:t xml:space="preserve"> актуализации личностного интеллектуального потенциала обучающихся, формированию основ их культурной компетентности.</w:t>
      </w:r>
    </w:p>
    <w:p w:rsidR="00A66FD8" w:rsidRPr="00010987" w:rsidRDefault="00A66FD8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b/>
          <w:sz w:val="28"/>
          <w:szCs w:val="28"/>
        </w:rPr>
        <w:t>Семинары</w:t>
      </w:r>
      <w:r w:rsidRPr="00010987">
        <w:rPr>
          <w:rFonts w:ascii="Times New Roman" w:hAnsi="Times New Roman" w:cs="Times New Roman"/>
          <w:sz w:val="28"/>
          <w:szCs w:val="28"/>
        </w:rPr>
        <w:t xml:space="preserve"> проводятся по предлагаемым темам. </w:t>
      </w:r>
      <w:r w:rsidRPr="00010987">
        <w:rPr>
          <w:rFonts w:ascii="Times New Roman" w:eastAsia="Calibri" w:hAnsi="Times New Roman" w:cs="Times New Roman"/>
          <w:sz w:val="28"/>
          <w:szCs w:val="28"/>
        </w:rPr>
        <w:t xml:space="preserve">При подготовке к семинарским занятиям необходимо внимательно ознакомиться с перечнем выносимых на обсуждение вопросов, и выбрать из списка рекомендуемой литературы издания, в которых они раскрываются. </w:t>
      </w:r>
    </w:p>
    <w:p w:rsidR="00A66FD8" w:rsidRPr="00010987" w:rsidRDefault="00A66FD8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eastAsia="Calibri" w:hAnsi="Times New Roman" w:cs="Times New Roman"/>
          <w:sz w:val="28"/>
          <w:szCs w:val="28"/>
        </w:rPr>
        <w:t>Следует уделить внимание проблемным аспектам рассматриваемых тем, вдумчиво отнестись к предлагаемым</w:t>
      </w:r>
      <w:r w:rsidR="00A926E7" w:rsidRPr="00010987">
        <w:rPr>
          <w:rFonts w:ascii="Times New Roman" w:eastAsia="Calibri" w:hAnsi="Times New Roman" w:cs="Times New Roman"/>
          <w:sz w:val="28"/>
          <w:szCs w:val="28"/>
        </w:rPr>
        <w:t xml:space="preserve"> вопросам</w:t>
      </w:r>
      <w:r w:rsidRPr="00010987">
        <w:rPr>
          <w:rFonts w:ascii="Times New Roman" w:eastAsia="Calibri" w:hAnsi="Times New Roman" w:cs="Times New Roman"/>
          <w:sz w:val="28"/>
          <w:szCs w:val="28"/>
        </w:rPr>
        <w:t>. В ходе подготовки к семинарскому занятию необходимо обратить внимание на включенные в список рекомендуемой литературы источники по изучению конкретных проблемных ситуаций, существующих в современно</w:t>
      </w:r>
      <w:r w:rsidR="00A926E7" w:rsidRPr="00010987">
        <w:rPr>
          <w:rFonts w:ascii="Times New Roman" w:eastAsia="Calibri" w:hAnsi="Times New Roman" w:cs="Times New Roman"/>
          <w:sz w:val="28"/>
          <w:szCs w:val="28"/>
        </w:rPr>
        <w:t>м</w:t>
      </w:r>
      <w:r w:rsidRPr="000109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926E7" w:rsidRPr="00010987">
        <w:rPr>
          <w:rFonts w:ascii="Times New Roman" w:eastAsia="Calibri" w:hAnsi="Times New Roman" w:cs="Times New Roman"/>
          <w:sz w:val="28"/>
          <w:szCs w:val="28"/>
        </w:rPr>
        <w:t>мире</w:t>
      </w:r>
      <w:r w:rsidRPr="0001098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66FD8" w:rsidRPr="00010987" w:rsidRDefault="00A66FD8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eastAsia="Calibri" w:hAnsi="Times New Roman" w:cs="Times New Roman"/>
          <w:sz w:val="28"/>
          <w:szCs w:val="28"/>
        </w:rPr>
        <w:t xml:space="preserve">При ответе следует учитывать регламент работы, поэтому выступления должны быть по содержанию предельно четкими и емкими. </w:t>
      </w:r>
      <w:r w:rsidRPr="00010987">
        <w:rPr>
          <w:rFonts w:ascii="Times New Roman" w:hAnsi="Times New Roman" w:cs="Times New Roman"/>
          <w:sz w:val="28"/>
          <w:szCs w:val="28"/>
        </w:rPr>
        <w:t xml:space="preserve">Для выступления </w:t>
      </w:r>
      <w:r w:rsidRPr="00010987">
        <w:rPr>
          <w:rFonts w:ascii="Times New Roman" w:hAnsi="Times New Roman" w:cs="Times New Roman"/>
          <w:sz w:val="28"/>
          <w:szCs w:val="28"/>
        </w:rPr>
        <w:lastRenderedPageBreak/>
        <w:t>на семинаре обучающимся рекомендуется подготовить мультимедийную презентацию для иллюстрирования своего сообщения, которая может отражать необходимую информацию по теме доклада, расшифровку терминов, фото- и видеоматериалы.</w:t>
      </w:r>
    </w:p>
    <w:p w:rsidR="00A66FD8" w:rsidRPr="00010987" w:rsidRDefault="00A66FD8" w:rsidP="000109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87">
        <w:rPr>
          <w:rFonts w:ascii="Times New Roman" w:eastAsia="Calibri" w:hAnsi="Times New Roman" w:cs="Times New Roman"/>
          <w:sz w:val="28"/>
          <w:szCs w:val="28"/>
        </w:rPr>
        <w:t>Оценивание работы обучающегося на семинаре осуществляется по следующим критериям:</w:t>
      </w:r>
    </w:p>
    <w:p w:rsidR="00A66FD8" w:rsidRPr="00010987" w:rsidRDefault="00A66FD8" w:rsidP="000109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87">
        <w:rPr>
          <w:rFonts w:ascii="Times New Roman" w:eastAsia="Calibri" w:hAnsi="Times New Roman" w:cs="Times New Roman"/>
          <w:sz w:val="28"/>
          <w:szCs w:val="28"/>
        </w:rPr>
        <w:t>– полнота и четкость ответа;</w:t>
      </w:r>
    </w:p>
    <w:p w:rsidR="00A66FD8" w:rsidRPr="00010987" w:rsidRDefault="00A66FD8" w:rsidP="000109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87">
        <w:rPr>
          <w:rFonts w:ascii="Times New Roman" w:eastAsia="Calibri" w:hAnsi="Times New Roman" w:cs="Times New Roman"/>
          <w:sz w:val="28"/>
          <w:szCs w:val="28"/>
        </w:rPr>
        <w:t>– активность на протяжении всего занятия;</w:t>
      </w:r>
    </w:p>
    <w:p w:rsidR="00A66FD8" w:rsidRPr="00010987" w:rsidRDefault="00A66FD8" w:rsidP="000109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87">
        <w:rPr>
          <w:rFonts w:ascii="Times New Roman" w:eastAsia="Calibri" w:hAnsi="Times New Roman" w:cs="Times New Roman"/>
          <w:sz w:val="28"/>
          <w:szCs w:val="28"/>
        </w:rPr>
        <w:t>– проявление общей эрудиции и коммуникативных способностей;</w:t>
      </w:r>
    </w:p>
    <w:p w:rsidR="00A66FD8" w:rsidRPr="00010987" w:rsidRDefault="00A66FD8" w:rsidP="000109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87">
        <w:rPr>
          <w:rFonts w:ascii="Times New Roman" w:eastAsia="Calibri" w:hAnsi="Times New Roman" w:cs="Times New Roman"/>
          <w:sz w:val="28"/>
          <w:szCs w:val="28"/>
        </w:rPr>
        <w:t>– наличие корректно и грамотно подготовленной мультимедийной презентации.</w:t>
      </w:r>
    </w:p>
    <w:p w:rsidR="00A66FD8" w:rsidRPr="00010987" w:rsidRDefault="00A66FD8" w:rsidP="000109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 xml:space="preserve">В процессе освоения дисциплины особое внимание уделяется самостоятельной работе обучающихся. </w:t>
      </w:r>
      <w:r w:rsidRPr="00010987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  <w:r w:rsidRPr="00010987">
        <w:rPr>
          <w:rFonts w:ascii="Times New Roman" w:hAnsi="Times New Roman" w:cs="Times New Roman"/>
          <w:sz w:val="28"/>
          <w:szCs w:val="28"/>
        </w:rPr>
        <w:t xml:space="preserve"> включает: освоение электронных ресурсов, изданной научной литературы и публикаций источников по соответствующим темам. </w:t>
      </w:r>
      <w:r w:rsidRPr="00010987">
        <w:rPr>
          <w:rFonts w:ascii="Times New Roman" w:eastAsia="Calibri" w:hAnsi="Times New Roman" w:cs="Times New Roman"/>
          <w:sz w:val="28"/>
          <w:szCs w:val="28"/>
        </w:rPr>
        <w:t xml:space="preserve">При подготовке </w:t>
      </w:r>
      <w:r w:rsidRPr="00010987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результатов самостоятельной работы обучающихся, представляемых в форме сообщений и выступлений на семинарах, а также рефератов к итоговому коллоквиуму, </w:t>
      </w:r>
      <w:r w:rsidRPr="00010987">
        <w:rPr>
          <w:rFonts w:ascii="Times New Roman" w:eastAsia="Calibri" w:hAnsi="Times New Roman" w:cs="Times New Roman"/>
          <w:sz w:val="28"/>
          <w:szCs w:val="28"/>
        </w:rPr>
        <w:t>следует ориентироваться на следующие критерии оценивания:</w:t>
      </w:r>
    </w:p>
    <w:p w:rsidR="00A66FD8" w:rsidRPr="00010987" w:rsidRDefault="00A66FD8" w:rsidP="000109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87">
        <w:rPr>
          <w:rFonts w:ascii="Times New Roman" w:eastAsia="Calibri" w:hAnsi="Times New Roman" w:cs="Times New Roman"/>
          <w:sz w:val="28"/>
          <w:szCs w:val="28"/>
        </w:rPr>
        <w:t>– знание выбранной для изучения проблематики;</w:t>
      </w:r>
    </w:p>
    <w:p w:rsidR="00A66FD8" w:rsidRPr="00010987" w:rsidRDefault="00A66FD8" w:rsidP="000109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87">
        <w:rPr>
          <w:rFonts w:ascii="Times New Roman" w:eastAsia="Calibri" w:hAnsi="Times New Roman" w:cs="Times New Roman"/>
          <w:sz w:val="28"/>
          <w:szCs w:val="28"/>
        </w:rPr>
        <w:t>– выработка собственного отношения к рассматриваемой проблематике;</w:t>
      </w:r>
    </w:p>
    <w:p w:rsidR="00A66FD8" w:rsidRPr="00010987" w:rsidRDefault="00A66FD8" w:rsidP="000109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87">
        <w:rPr>
          <w:rFonts w:ascii="Times New Roman" w:eastAsia="Calibri" w:hAnsi="Times New Roman" w:cs="Times New Roman"/>
          <w:sz w:val="28"/>
          <w:szCs w:val="28"/>
        </w:rPr>
        <w:t>– владение научной методологией;</w:t>
      </w:r>
    </w:p>
    <w:p w:rsidR="00A66FD8" w:rsidRPr="00010987" w:rsidRDefault="00A66FD8" w:rsidP="000109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87">
        <w:rPr>
          <w:rFonts w:ascii="Times New Roman" w:eastAsia="Calibri" w:hAnsi="Times New Roman" w:cs="Times New Roman"/>
          <w:sz w:val="28"/>
          <w:szCs w:val="28"/>
        </w:rPr>
        <w:t xml:space="preserve">– умение самостоятельно работать с источниками (учебная и научная литература, сайты </w:t>
      </w:r>
      <w:r w:rsidRPr="00010987">
        <w:rPr>
          <w:rFonts w:ascii="Times New Roman" w:eastAsia="Calibri" w:hAnsi="Times New Roman" w:cs="Times New Roman"/>
          <w:sz w:val="28"/>
          <w:szCs w:val="28"/>
          <w:lang w:val="en-US"/>
        </w:rPr>
        <w:t>Internet</w:t>
      </w:r>
      <w:r w:rsidRPr="00010987">
        <w:rPr>
          <w:rFonts w:ascii="Times New Roman" w:eastAsia="Calibri" w:hAnsi="Times New Roman" w:cs="Times New Roman"/>
          <w:sz w:val="28"/>
          <w:szCs w:val="28"/>
        </w:rPr>
        <w:t xml:space="preserve"> и др.);</w:t>
      </w:r>
    </w:p>
    <w:p w:rsidR="00A66FD8" w:rsidRPr="00010987" w:rsidRDefault="00A66FD8" w:rsidP="000109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87">
        <w:rPr>
          <w:rFonts w:ascii="Times New Roman" w:eastAsia="Calibri" w:hAnsi="Times New Roman" w:cs="Times New Roman"/>
          <w:sz w:val="28"/>
          <w:szCs w:val="28"/>
        </w:rPr>
        <w:t>– умение грамотно компилировать материалы и логически их выстраивать в содержательной части работы (сообщении или реферате);</w:t>
      </w:r>
    </w:p>
    <w:p w:rsidR="00A66FD8" w:rsidRPr="00010987" w:rsidRDefault="00A66FD8" w:rsidP="000109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87">
        <w:rPr>
          <w:rFonts w:ascii="Times New Roman" w:eastAsia="Calibri" w:hAnsi="Times New Roman" w:cs="Times New Roman"/>
          <w:sz w:val="28"/>
          <w:szCs w:val="28"/>
        </w:rPr>
        <w:t>– умение грамотно оформлять и представлять результаты самостоятельной работы, в том числе в формате мультимедийной презентации.</w:t>
      </w:r>
    </w:p>
    <w:p w:rsidR="0060591D" w:rsidRDefault="0060591D" w:rsidP="00010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A66FD8" w:rsidRPr="00010987" w:rsidRDefault="00A66FD8" w:rsidP="00010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010987">
        <w:rPr>
          <w:rFonts w:ascii="Times New Roman" w:eastAsia="HiddenHorzOCR" w:hAnsi="Times New Roman" w:cs="Times New Roman"/>
          <w:b/>
          <w:sz w:val="28"/>
          <w:szCs w:val="28"/>
        </w:rPr>
        <w:t xml:space="preserve">5. ФОНД ОЦЕНОЧНЫХ СРЕДСТВ </w:t>
      </w:r>
    </w:p>
    <w:p w:rsidR="00A66FD8" w:rsidRPr="00010987" w:rsidRDefault="00A66FD8" w:rsidP="00010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6FD8" w:rsidRPr="00010987" w:rsidRDefault="00A66FD8" w:rsidP="000109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0987">
        <w:rPr>
          <w:rFonts w:ascii="Times New Roman" w:hAnsi="Times New Roman" w:cs="Times New Roman"/>
          <w:b/>
          <w:sz w:val="28"/>
          <w:szCs w:val="28"/>
        </w:rPr>
        <w:t>5.1. Перечень компетенций и этапы их формирования</w:t>
      </w:r>
    </w:p>
    <w:p w:rsidR="006010F7" w:rsidRPr="000D0F4B" w:rsidRDefault="00A66FD8" w:rsidP="0060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 xml:space="preserve">из Федерального государственного образовательного стандарта высшего образования </w:t>
      </w:r>
      <w:r w:rsidR="006010F7">
        <w:rPr>
          <w:rFonts w:ascii="Times New Roman" w:eastAsia="Calibri" w:hAnsi="Times New Roman" w:cs="Times New Roman"/>
          <w:sz w:val="28"/>
          <w:szCs w:val="28"/>
        </w:rPr>
        <w:t>по</w:t>
      </w:r>
      <w:r w:rsidR="006010F7" w:rsidRPr="00445EDF">
        <w:rPr>
          <w:rFonts w:ascii="Times New Roman" w:eastAsia="Calibri" w:hAnsi="Times New Roman" w:cs="Times New Roman"/>
          <w:sz w:val="28"/>
          <w:szCs w:val="28"/>
        </w:rPr>
        <w:t xml:space="preserve"> направлениям подготовки</w:t>
      </w:r>
      <w:r w:rsidR="006010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426D" w:rsidRPr="00BA42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53.03.05 Дирижирование</w:t>
      </w:r>
    </w:p>
    <w:p w:rsidR="00A66FD8" w:rsidRPr="00010987" w:rsidRDefault="00A66FD8" w:rsidP="00010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7655"/>
      </w:tblGrid>
      <w:tr w:rsidR="00A66FD8" w:rsidRPr="00010987" w:rsidTr="00324E1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FD8" w:rsidRPr="00010987" w:rsidRDefault="00A66FD8" w:rsidP="000109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10987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FD8" w:rsidRPr="00010987" w:rsidRDefault="00A66FD8" w:rsidP="000109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10987">
              <w:rPr>
                <w:rFonts w:ascii="Times New Roman" w:hAnsi="Times New Roman" w:cs="Times New Roman"/>
                <w:sz w:val="28"/>
                <w:szCs w:val="28"/>
              </w:rPr>
              <w:t>Формулировка компетенции</w:t>
            </w:r>
          </w:p>
        </w:tc>
      </w:tr>
      <w:tr w:rsidR="00A66FD8" w:rsidRPr="00010987" w:rsidTr="00324E1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FD8" w:rsidRPr="00853EF9" w:rsidRDefault="00853EF9" w:rsidP="000109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3E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</w:t>
            </w:r>
            <w:r w:rsidR="00A66FD8" w:rsidRPr="00853E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FD8" w:rsidRPr="00853EF9" w:rsidRDefault="00853EF9" w:rsidP="000109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3E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Универсаль</w:t>
            </w:r>
            <w:r w:rsidR="00A66FD8" w:rsidRPr="00853E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ные компетенции</w:t>
            </w:r>
          </w:p>
        </w:tc>
      </w:tr>
      <w:tr w:rsidR="00A66FD8" w:rsidRPr="00010987" w:rsidTr="00324E1D">
        <w:trPr>
          <w:trHeight w:val="76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87" w:rsidRPr="00853EF9" w:rsidRDefault="00853EF9" w:rsidP="00853EF9">
            <w:pPr>
              <w:shd w:val="clear" w:color="auto" w:fill="FFFFFF"/>
              <w:spacing w:after="0" w:line="240" w:lineRule="auto"/>
              <w:ind w:left="-142"/>
              <w:jc w:val="center"/>
              <w:rPr>
                <w:b/>
                <w:bCs/>
                <w:sz w:val="28"/>
                <w:szCs w:val="28"/>
              </w:rPr>
            </w:pPr>
            <w:r w:rsidRPr="00853E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У</w:t>
            </w:r>
            <w:r w:rsidR="003D7B07" w:rsidRPr="00853E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К-</w:t>
            </w:r>
            <w:r w:rsidRPr="00853E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8</w:t>
            </w:r>
            <w:r w:rsidR="003D7B07" w:rsidRPr="00853E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87" w:rsidRPr="00853EF9" w:rsidRDefault="00A66FD8" w:rsidP="00853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3E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53EF9" w:rsidRPr="00853E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</w:tr>
    </w:tbl>
    <w:p w:rsidR="00B879D4" w:rsidRDefault="00B879D4" w:rsidP="000109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6FD8" w:rsidRDefault="00A66FD8" w:rsidP="000109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987">
        <w:rPr>
          <w:rFonts w:ascii="Times New Roman" w:hAnsi="Times New Roman" w:cs="Times New Roman"/>
          <w:b/>
          <w:sz w:val="28"/>
          <w:szCs w:val="28"/>
        </w:rPr>
        <w:t>Этапы формирования компетенций:</w:t>
      </w:r>
    </w:p>
    <w:p w:rsidR="00324E1D" w:rsidRDefault="00DB05C5" w:rsidP="000109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324E1D">
        <w:rPr>
          <w:rFonts w:ascii="Times New Roman" w:hAnsi="Times New Roman" w:cs="Times New Roman"/>
          <w:b/>
          <w:sz w:val="28"/>
          <w:szCs w:val="28"/>
        </w:rPr>
        <w:t>К-</w:t>
      </w:r>
      <w:r>
        <w:rPr>
          <w:rFonts w:ascii="Times New Roman" w:hAnsi="Times New Roman" w:cs="Times New Roman"/>
          <w:b/>
          <w:sz w:val="28"/>
          <w:szCs w:val="28"/>
        </w:rPr>
        <w:t>8</w:t>
      </w:r>
    </w:p>
    <w:p w:rsidR="00324E1D" w:rsidRPr="006E4DFD" w:rsidRDefault="00324E1D" w:rsidP="00324E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4DFD">
        <w:rPr>
          <w:rFonts w:ascii="Times New Roman" w:eastAsia="Times New Roman" w:hAnsi="Times New Roman" w:cs="Times New Roman"/>
          <w:b/>
          <w:sz w:val="28"/>
          <w:szCs w:val="28"/>
        </w:rPr>
        <w:t>Начальный этап:</w:t>
      </w:r>
    </w:p>
    <w:p w:rsidR="00324E1D" w:rsidRPr="003001AC" w:rsidRDefault="00324E1D" w:rsidP="00324E1D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001AC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>Бакалавр знает</w:t>
      </w:r>
      <w:r w:rsidRPr="003001AC">
        <w:rPr>
          <w:rFonts w:ascii="Times New Roman" w:eastAsia="TimesNewRomanPSMT" w:hAnsi="Times New Roman" w:cs="Times New Roman"/>
          <w:sz w:val="28"/>
          <w:szCs w:val="28"/>
        </w:rPr>
        <w:t xml:space="preserve"> о видах опасностей, чрезвычайных ситуациях, факторах пожара и взрыва, угрожающих каждому человеку и сообществам людей, их свойствах и характеристиках. Ориентируется в механизмах предвидения и предупреждения влияния факторов опасностей и угроз, системе их оповещения, способах и средствах защиты от них в любых условиях и применительно к своей профессиональной деятельности.</w:t>
      </w:r>
    </w:p>
    <w:p w:rsidR="00324E1D" w:rsidRPr="000F68BD" w:rsidRDefault="00324E1D" w:rsidP="00324E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8BD">
        <w:rPr>
          <w:rFonts w:ascii="Times New Roman" w:eastAsia="Calibri" w:hAnsi="Times New Roman" w:cs="Times New Roman"/>
          <w:sz w:val="28"/>
          <w:szCs w:val="28"/>
        </w:rPr>
        <w:t>Прохождение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этого уровня свидетельствует о достижен</w:t>
      </w:r>
      <w:r w:rsidRPr="000F68BD">
        <w:rPr>
          <w:rFonts w:ascii="Times New Roman" w:eastAsia="Calibri" w:hAnsi="Times New Roman" w:cs="Times New Roman"/>
          <w:sz w:val="28"/>
          <w:szCs w:val="28"/>
        </w:rPr>
        <w:t xml:space="preserve">ии бакалавром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порогового</w:t>
      </w:r>
      <w:r w:rsidRPr="000F68B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уровня</w:t>
      </w:r>
      <w:r w:rsidRPr="000F68BD">
        <w:rPr>
          <w:rFonts w:ascii="Times New Roman" w:eastAsia="Calibri" w:hAnsi="Times New Roman" w:cs="Times New Roman"/>
          <w:sz w:val="28"/>
          <w:szCs w:val="28"/>
        </w:rPr>
        <w:t xml:space="preserve"> компетенций.</w:t>
      </w:r>
    </w:p>
    <w:p w:rsidR="00324E1D" w:rsidRPr="006E4DFD" w:rsidRDefault="00324E1D" w:rsidP="00324E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4DFD">
        <w:rPr>
          <w:rFonts w:ascii="Times New Roman" w:eastAsia="Times New Roman" w:hAnsi="Times New Roman" w:cs="Times New Roman"/>
          <w:b/>
          <w:sz w:val="28"/>
          <w:szCs w:val="28"/>
        </w:rPr>
        <w:t>Основной этап:</w:t>
      </w:r>
    </w:p>
    <w:p w:rsidR="00324E1D" w:rsidRPr="003001AC" w:rsidRDefault="00324E1D" w:rsidP="00324E1D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001AC">
        <w:rPr>
          <w:rFonts w:ascii="Times New Roman" w:eastAsia="TimesNewRomanPSMT" w:hAnsi="Times New Roman" w:cs="Times New Roman"/>
          <w:sz w:val="28"/>
          <w:szCs w:val="28"/>
        </w:rPr>
        <w:t>Бакалавр знает методы идентификации опасностей среды обитания человека и может выбрать способы защиты от опасностей применительно к сфере своей профессиональной деятельности и способы обеспечения комфортных условий жизнедеятельности.</w:t>
      </w:r>
    </w:p>
    <w:p w:rsidR="00324E1D" w:rsidRPr="000F68BD" w:rsidRDefault="00324E1D" w:rsidP="00324E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8BD">
        <w:rPr>
          <w:rFonts w:ascii="Times New Roman" w:eastAsia="Calibri" w:hAnsi="Times New Roman" w:cs="Times New Roman"/>
          <w:sz w:val="28"/>
          <w:szCs w:val="28"/>
        </w:rPr>
        <w:t xml:space="preserve">Успешное прохождение этого этапа позволяет достичь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стандартного</w:t>
      </w:r>
      <w:r w:rsidRPr="000F68B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уровня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0F68BD">
        <w:rPr>
          <w:rFonts w:ascii="Times New Roman" w:eastAsia="Calibri" w:hAnsi="Times New Roman" w:cs="Times New Roman"/>
          <w:sz w:val="28"/>
          <w:szCs w:val="28"/>
        </w:rPr>
        <w:t>сформированности</w:t>
      </w:r>
      <w:proofErr w:type="spellEnd"/>
      <w:r w:rsidRPr="000F68BD">
        <w:rPr>
          <w:rFonts w:ascii="Times New Roman" w:eastAsia="Calibri" w:hAnsi="Times New Roman" w:cs="Times New Roman"/>
          <w:sz w:val="28"/>
          <w:szCs w:val="28"/>
        </w:rPr>
        <w:t xml:space="preserve"> компетенций.</w:t>
      </w:r>
    </w:p>
    <w:p w:rsidR="00324E1D" w:rsidRPr="006E4DFD" w:rsidRDefault="00324E1D" w:rsidP="00324E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4DFD">
        <w:rPr>
          <w:rFonts w:ascii="Times New Roman" w:eastAsia="Times New Roman" w:hAnsi="Times New Roman" w:cs="Times New Roman"/>
          <w:b/>
          <w:sz w:val="28"/>
          <w:szCs w:val="28"/>
        </w:rPr>
        <w:t>Завершающий этап:</w:t>
      </w:r>
    </w:p>
    <w:p w:rsidR="00324E1D" w:rsidRPr="003001AC" w:rsidRDefault="00324E1D" w:rsidP="00324E1D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01AC">
        <w:rPr>
          <w:rFonts w:ascii="Times New Roman" w:eastAsia="Calibri" w:hAnsi="Times New Roman" w:cs="Times New Roman"/>
          <w:sz w:val="28"/>
          <w:szCs w:val="28"/>
        </w:rPr>
        <w:t xml:space="preserve">Бакалавр </w:t>
      </w:r>
      <w:r w:rsidRPr="003001AC">
        <w:rPr>
          <w:rFonts w:ascii="Times New Roman" w:hAnsi="Times New Roman" w:cs="Times New Roman"/>
          <w:iCs/>
          <w:color w:val="000000"/>
          <w:sz w:val="28"/>
          <w:szCs w:val="28"/>
        </w:rPr>
        <w:t>владеет </w:t>
      </w:r>
      <w:r w:rsidRPr="003001AC">
        <w:rPr>
          <w:rFonts w:ascii="Times New Roman" w:eastAsia="TimesNewRomanPSMT" w:hAnsi="Times New Roman" w:cs="Times New Roman"/>
          <w:sz w:val="28"/>
          <w:szCs w:val="28"/>
        </w:rPr>
        <w:t>навыками первой медицинской помощи и профилактики инфекций, травматизма, школьных форм патологии и профессиональных заболеваний. А также законодательными и правовыми актами в области безопасности и здравоохранения, требованиями к безопасности регламентов в сфере профессиональной деятельности.</w:t>
      </w:r>
    </w:p>
    <w:p w:rsidR="00324E1D" w:rsidRDefault="00324E1D" w:rsidP="00324E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8BD">
        <w:rPr>
          <w:rFonts w:ascii="Times New Roman" w:eastAsia="Calibri" w:hAnsi="Times New Roman" w:cs="Times New Roman"/>
          <w:sz w:val="28"/>
          <w:szCs w:val="28"/>
        </w:rPr>
        <w:t xml:space="preserve">На этом этапе бакалавр достигает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эталонных</w:t>
      </w:r>
      <w:r w:rsidRPr="000F68B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показателей</w:t>
      </w:r>
      <w:r w:rsidRPr="000F68BD">
        <w:rPr>
          <w:rFonts w:ascii="Times New Roman" w:eastAsia="Calibri" w:hAnsi="Times New Roman" w:cs="Times New Roman"/>
          <w:sz w:val="28"/>
          <w:szCs w:val="28"/>
        </w:rPr>
        <w:t xml:space="preserve"> по заявленным компетенциям, т.е. осваивает весь объем необходимых знаний, умений и навыков. </w:t>
      </w:r>
    </w:p>
    <w:p w:rsidR="00324E1D" w:rsidRDefault="00324E1D" w:rsidP="00010987">
      <w:pPr>
        <w:pStyle w:val="21"/>
        <w:spacing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A66FD8" w:rsidRDefault="00A66FD8" w:rsidP="00010987">
      <w:pPr>
        <w:pStyle w:val="21"/>
        <w:spacing w:line="240" w:lineRule="auto"/>
        <w:ind w:left="709"/>
        <w:rPr>
          <w:rFonts w:ascii="Times New Roman" w:hAnsi="Times New Roman"/>
          <w:b/>
          <w:sz w:val="28"/>
          <w:szCs w:val="28"/>
        </w:rPr>
      </w:pPr>
      <w:r w:rsidRPr="00010987">
        <w:rPr>
          <w:rFonts w:ascii="Times New Roman" w:hAnsi="Times New Roman"/>
          <w:b/>
          <w:sz w:val="28"/>
          <w:szCs w:val="28"/>
        </w:rPr>
        <w:t>5.2. Показатели и критерии оценивания компетенций</w:t>
      </w:r>
    </w:p>
    <w:p w:rsidR="00324E1D" w:rsidRPr="00010987" w:rsidRDefault="00324E1D" w:rsidP="00010987">
      <w:pPr>
        <w:pStyle w:val="21"/>
        <w:spacing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A66FD8" w:rsidRPr="00010987" w:rsidRDefault="00A66FD8" w:rsidP="00010987">
      <w:pPr>
        <w:pStyle w:val="21"/>
        <w:spacing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010987">
        <w:rPr>
          <w:rFonts w:ascii="Times New Roman" w:hAnsi="Times New Roman"/>
          <w:sz w:val="28"/>
          <w:szCs w:val="28"/>
        </w:rPr>
        <w:t xml:space="preserve">Для проведения итогового контроля </w:t>
      </w:r>
      <w:proofErr w:type="spellStart"/>
      <w:r w:rsidRPr="00010987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010987">
        <w:rPr>
          <w:rFonts w:ascii="Times New Roman" w:hAnsi="Times New Roman"/>
          <w:sz w:val="28"/>
          <w:szCs w:val="28"/>
        </w:rPr>
        <w:t xml:space="preserve"> компетенций проводится зачет в виде беседы. По результатам собеседования </w:t>
      </w:r>
      <w:r w:rsidR="00515D92" w:rsidRPr="00010987">
        <w:rPr>
          <w:rFonts w:ascii="Times New Roman" w:hAnsi="Times New Roman"/>
          <w:sz w:val="28"/>
          <w:szCs w:val="28"/>
        </w:rPr>
        <w:t xml:space="preserve">студенты </w:t>
      </w:r>
      <w:r w:rsidRPr="00010987">
        <w:rPr>
          <w:rFonts w:ascii="Times New Roman" w:hAnsi="Times New Roman"/>
          <w:sz w:val="28"/>
          <w:szCs w:val="28"/>
        </w:rPr>
        <w:t>получают качественную («зачтено»/«не зачтено») оценку.</w:t>
      </w:r>
    </w:p>
    <w:p w:rsidR="00A66FD8" w:rsidRPr="00010987" w:rsidRDefault="00A66FD8" w:rsidP="00010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010987">
        <w:rPr>
          <w:rFonts w:ascii="Times New Roman" w:hAnsi="Times New Roman" w:cs="Times New Roman"/>
          <w:b/>
          <w:sz w:val="28"/>
          <w:szCs w:val="28"/>
        </w:rPr>
        <w:t>«зачтено»</w:t>
      </w:r>
      <w:r w:rsidRPr="00010987">
        <w:rPr>
          <w:rFonts w:ascii="Times New Roman" w:hAnsi="Times New Roman" w:cs="Times New Roman"/>
          <w:sz w:val="28"/>
          <w:szCs w:val="28"/>
        </w:rPr>
        <w:t xml:space="preserve"> ставится при условии </w:t>
      </w:r>
      <w:r w:rsidRPr="00010987">
        <w:rPr>
          <w:rFonts w:ascii="Times New Roman" w:eastAsia="Calibri" w:hAnsi="Times New Roman" w:cs="Times New Roman"/>
          <w:sz w:val="28"/>
          <w:szCs w:val="28"/>
        </w:rPr>
        <w:t>удовлетворительных ответов в ходе собеседования по вопросам, предложенным к зачету. При этом</w:t>
      </w:r>
      <w:r w:rsidRPr="00010987">
        <w:rPr>
          <w:rFonts w:ascii="Times New Roman" w:hAnsi="Times New Roman" w:cs="Times New Roman"/>
          <w:sz w:val="28"/>
          <w:szCs w:val="28"/>
        </w:rPr>
        <w:t xml:space="preserve">  студент-бакалавр должен показать знание основных </w:t>
      </w:r>
      <w:r w:rsidR="00515D92" w:rsidRPr="00010987">
        <w:rPr>
          <w:rFonts w:ascii="Times New Roman" w:hAnsi="Times New Roman" w:cs="Times New Roman"/>
          <w:sz w:val="28"/>
          <w:szCs w:val="28"/>
        </w:rPr>
        <w:t>проблем безопасности жизнедеятельности</w:t>
      </w:r>
      <w:r w:rsidRPr="00010987">
        <w:rPr>
          <w:rFonts w:ascii="Times New Roman" w:hAnsi="Times New Roman" w:cs="Times New Roman"/>
          <w:sz w:val="28"/>
          <w:szCs w:val="28"/>
        </w:rPr>
        <w:t xml:space="preserve">, представление </w:t>
      </w:r>
      <w:r w:rsidR="00515D92" w:rsidRPr="00010987">
        <w:rPr>
          <w:rFonts w:ascii="Times New Roman" w:hAnsi="Times New Roman" w:cs="Times New Roman"/>
          <w:sz w:val="28"/>
          <w:szCs w:val="28"/>
        </w:rPr>
        <w:t>о культуре и правилах безопасности в чрезвычайных ситуациях</w:t>
      </w:r>
      <w:r w:rsidRPr="00010987">
        <w:rPr>
          <w:rFonts w:ascii="Times New Roman" w:hAnsi="Times New Roman" w:cs="Times New Roman"/>
          <w:sz w:val="28"/>
          <w:szCs w:val="28"/>
        </w:rPr>
        <w:t xml:space="preserve">, умение соотносить общие представления </w:t>
      </w:r>
      <w:r w:rsidR="00515D92" w:rsidRPr="00010987">
        <w:rPr>
          <w:rFonts w:ascii="Times New Roman" w:hAnsi="Times New Roman" w:cs="Times New Roman"/>
          <w:sz w:val="28"/>
          <w:szCs w:val="28"/>
        </w:rPr>
        <w:t>о</w:t>
      </w:r>
      <w:r w:rsidRPr="00010987">
        <w:rPr>
          <w:rFonts w:ascii="Times New Roman" w:hAnsi="Times New Roman" w:cs="Times New Roman"/>
          <w:sz w:val="28"/>
          <w:szCs w:val="28"/>
        </w:rPr>
        <w:t xml:space="preserve"> </w:t>
      </w:r>
      <w:r w:rsidR="00251A71" w:rsidRPr="00010987">
        <w:rPr>
          <w:rFonts w:ascii="Times New Roman" w:hAnsi="Times New Roman" w:cs="Times New Roman"/>
          <w:sz w:val="28"/>
          <w:szCs w:val="28"/>
        </w:rPr>
        <w:t>дисциплине</w:t>
      </w:r>
      <w:r w:rsidRPr="00010987">
        <w:rPr>
          <w:rFonts w:ascii="Times New Roman" w:hAnsi="Times New Roman" w:cs="Times New Roman"/>
          <w:sz w:val="28"/>
          <w:szCs w:val="28"/>
        </w:rPr>
        <w:t xml:space="preserve"> со своей профессиональной областью. Владеть навыками логического и последовательного предста</w:t>
      </w:r>
      <w:r w:rsidR="00515D92" w:rsidRPr="00010987">
        <w:rPr>
          <w:rFonts w:ascii="Times New Roman" w:hAnsi="Times New Roman" w:cs="Times New Roman"/>
          <w:sz w:val="28"/>
          <w:szCs w:val="28"/>
        </w:rPr>
        <w:t xml:space="preserve">вления освоенного </w:t>
      </w:r>
      <w:r w:rsidRPr="00010987">
        <w:rPr>
          <w:rFonts w:ascii="Times New Roman" w:hAnsi="Times New Roman" w:cs="Times New Roman"/>
          <w:sz w:val="28"/>
          <w:szCs w:val="28"/>
        </w:rPr>
        <w:t>знания</w:t>
      </w:r>
      <w:r w:rsidR="00515D92" w:rsidRPr="00010987">
        <w:rPr>
          <w:rFonts w:ascii="Times New Roman" w:hAnsi="Times New Roman" w:cs="Times New Roman"/>
          <w:sz w:val="28"/>
          <w:szCs w:val="28"/>
        </w:rPr>
        <w:t>.</w:t>
      </w:r>
    </w:p>
    <w:p w:rsidR="00A66FD8" w:rsidRPr="00010987" w:rsidRDefault="00A66FD8" w:rsidP="00010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010987">
        <w:rPr>
          <w:rFonts w:ascii="Times New Roman" w:hAnsi="Times New Roman" w:cs="Times New Roman"/>
          <w:b/>
          <w:sz w:val="28"/>
          <w:szCs w:val="28"/>
        </w:rPr>
        <w:t>«не зачтено»</w:t>
      </w:r>
      <w:r w:rsidRPr="00010987">
        <w:rPr>
          <w:rFonts w:ascii="Times New Roman" w:hAnsi="Times New Roman" w:cs="Times New Roman"/>
          <w:sz w:val="28"/>
          <w:szCs w:val="28"/>
        </w:rPr>
        <w:t xml:space="preserve"> ставится при условии невыполнения заданий в течение семестра, при отсутствии знаний понятийного аппарата по дисциплине, базовых навыков </w:t>
      </w:r>
      <w:r w:rsidR="00515D92" w:rsidRPr="00010987">
        <w:rPr>
          <w:rFonts w:ascii="Times New Roman" w:hAnsi="Times New Roman" w:cs="Times New Roman"/>
          <w:sz w:val="28"/>
          <w:szCs w:val="28"/>
        </w:rPr>
        <w:t>медицинской помощи</w:t>
      </w:r>
      <w:r w:rsidRPr="00010987">
        <w:rPr>
          <w:rFonts w:ascii="Times New Roman" w:hAnsi="Times New Roman" w:cs="Times New Roman"/>
          <w:sz w:val="28"/>
          <w:szCs w:val="28"/>
        </w:rPr>
        <w:t xml:space="preserve">, </w:t>
      </w:r>
      <w:r w:rsidR="00515D92" w:rsidRPr="0001098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правил поведения в чрезвычайных ситуациях,</w:t>
      </w:r>
      <w:r w:rsidRPr="0001098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не</w:t>
      </w:r>
      <w:r w:rsidR="00DA7B2D" w:rsidRPr="0001098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spellStart"/>
      <w:r w:rsidRPr="0001098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сформированности</w:t>
      </w:r>
      <w:proofErr w:type="spellEnd"/>
      <w:r w:rsidRPr="0001098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515D92" w:rsidRPr="00010987">
        <w:rPr>
          <w:rFonts w:ascii="Times New Roman" w:hAnsi="Times New Roman" w:cs="Times New Roman"/>
          <w:sz w:val="28"/>
          <w:szCs w:val="28"/>
        </w:rPr>
        <w:t>навыков ведения  дискуссий.</w:t>
      </w:r>
    </w:p>
    <w:p w:rsidR="00A66FD8" w:rsidRPr="00010987" w:rsidRDefault="00A66FD8" w:rsidP="000109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A66FD8" w:rsidRDefault="00A66FD8" w:rsidP="000109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0987">
        <w:rPr>
          <w:rFonts w:ascii="Times New Roman" w:hAnsi="Times New Roman" w:cs="Times New Roman"/>
          <w:b/>
          <w:sz w:val="28"/>
          <w:szCs w:val="28"/>
        </w:rPr>
        <w:t>5.3. Материалы для оценки и контроля результатов обучения</w:t>
      </w:r>
    </w:p>
    <w:p w:rsidR="00324E1D" w:rsidRDefault="00324E1D" w:rsidP="000109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7513"/>
        <w:gridCol w:w="2058"/>
      </w:tblGrid>
      <w:tr w:rsidR="00324E1D" w:rsidRPr="00147DAF" w:rsidTr="00CE419A">
        <w:tc>
          <w:tcPr>
            <w:tcW w:w="7513" w:type="dxa"/>
          </w:tcPr>
          <w:p w:rsidR="00324E1D" w:rsidRPr="00324E1D" w:rsidRDefault="00324E1D" w:rsidP="0052721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4E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Вопросы к зачету</w:t>
            </w:r>
          </w:p>
        </w:tc>
        <w:tc>
          <w:tcPr>
            <w:tcW w:w="2058" w:type="dxa"/>
          </w:tcPr>
          <w:p w:rsidR="00324E1D" w:rsidRPr="00324E1D" w:rsidRDefault="00324E1D" w:rsidP="005272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Формируемые </w:t>
            </w:r>
            <w:r w:rsidRPr="00324E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компетенции</w:t>
            </w:r>
          </w:p>
        </w:tc>
      </w:tr>
      <w:tr w:rsidR="00324E1D" w:rsidRPr="00147DAF" w:rsidTr="00CE419A">
        <w:tc>
          <w:tcPr>
            <w:tcW w:w="7513" w:type="dxa"/>
          </w:tcPr>
          <w:p w:rsidR="00324E1D" w:rsidRPr="00324E1D" w:rsidRDefault="00324E1D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</w:t>
            </w:r>
            <w:r w:rsidRPr="00324E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Безопасность как коренная потребность человека. Базовые потребности. (А. </w:t>
            </w:r>
            <w:proofErr w:type="spellStart"/>
            <w:r w:rsidRPr="00324E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Маслоу</w:t>
            </w:r>
            <w:proofErr w:type="spellEnd"/>
            <w:r w:rsidRPr="00324E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058" w:type="dxa"/>
          </w:tcPr>
          <w:p w:rsidR="00324E1D" w:rsidRPr="00324E1D" w:rsidRDefault="00DB05C5" w:rsidP="0052721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324E1D" w:rsidRPr="00147DAF" w:rsidTr="00CE419A">
        <w:tc>
          <w:tcPr>
            <w:tcW w:w="7513" w:type="dxa"/>
          </w:tcPr>
          <w:p w:rsidR="00324E1D" w:rsidRPr="00324E1D" w:rsidRDefault="00324E1D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324E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Потребности общества, человека. Основные жизненно важные интересы человека.</w:t>
            </w:r>
          </w:p>
        </w:tc>
        <w:tc>
          <w:tcPr>
            <w:tcW w:w="2058" w:type="dxa"/>
          </w:tcPr>
          <w:p w:rsidR="00324E1D" w:rsidRPr="00324E1D" w:rsidRDefault="00DB05C5" w:rsidP="005272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324E1D" w:rsidRPr="00147DAF" w:rsidTr="00CE419A">
        <w:tc>
          <w:tcPr>
            <w:tcW w:w="7513" w:type="dxa"/>
          </w:tcPr>
          <w:p w:rsidR="00324E1D" w:rsidRPr="00324E1D" w:rsidRDefault="00324E1D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>3. Средняя продолжительность жизни (СПЖ) как степень удовлетворения потребности человека.</w:t>
            </w:r>
          </w:p>
        </w:tc>
        <w:tc>
          <w:tcPr>
            <w:tcW w:w="2058" w:type="dxa"/>
          </w:tcPr>
          <w:p w:rsidR="00324E1D" w:rsidRPr="00324E1D" w:rsidRDefault="00DB05C5" w:rsidP="005272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324E1D" w:rsidRPr="00147DAF" w:rsidTr="00CE419A">
        <w:tc>
          <w:tcPr>
            <w:tcW w:w="7513" w:type="dxa"/>
          </w:tcPr>
          <w:p w:rsidR="00324E1D" w:rsidRPr="00324E1D" w:rsidRDefault="00324E1D" w:rsidP="00324E1D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 xml:space="preserve">4. Потребность в безопасности как активный и основной мобилизующий ресурс организма в чрезвычайных обстоятельствах. </w:t>
            </w:r>
          </w:p>
        </w:tc>
        <w:tc>
          <w:tcPr>
            <w:tcW w:w="2058" w:type="dxa"/>
          </w:tcPr>
          <w:p w:rsidR="00324E1D" w:rsidRPr="00324E1D" w:rsidRDefault="00DB05C5" w:rsidP="005272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324E1D" w:rsidRPr="00147DAF" w:rsidTr="00CE419A">
        <w:tc>
          <w:tcPr>
            <w:tcW w:w="7513" w:type="dxa"/>
          </w:tcPr>
          <w:p w:rsidR="00324E1D" w:rsidRPr="00324E1D" w:rsidRDefault="00324E1D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>5. Духовное здоровье общества и устойчивость социума. Способы обеспечения безопасности.</w:t>
            </w:r>
          </w:p>
        </w:tc>
        <w:tc>
          <w:tcPr>
            <w:tcW w:w="2058" w:type="dxa"/>
          </w:tcPr>
          <w:p w:rsidR="00324E1D" w:rsidRPr="00324E1D" w:rsidRDefault="00DB05C5" w:rsidP="005272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324E1D" w:rsidRPr="00147DAF" w:rsidTr="00CE419A">
        <w:tc>
          <w:tcPr>
            <w:tcW w:w="7513" w:type="dxa"/>
          </w:tcPr>
          <w:p w:rsidR="00324E1D" w:rsidRPr="00324E1D" w:rsidRDefault="00324E1D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324E1D">
              <w:rPr>
                <w:rFonts w:ascii="Times New Roman" w:eastAsia="TimesNewRomanPSMT" w:hAnsi="Times New Roman" w:cs="Times New Roman"/>
                <w:sz w:val="28"/>
                <w:szCs w:val="28"/>
              </w:rPr>
              <w:t>Реально существующие системы безопасности в РФ.</w:t>
            </w:r>
          </w:p>
        </w:tc>
        <w:tc>
          <w:tcPr>
            <w:tcW w:w="2058" w:type="dxa"/>
          </w:tcPr>
          <w:p w:rsidR="00324E1D" w:rsidRPr="00324E1D" w:rsidRDefault="00DB05C5" w:rsidP="005272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324E1D" w:rsidRPr="00147DAF" w:rsidTr="00CE419A">
        <w:tc>
          <w:tcPr>
            <w:tcW w:w="7513" w:type="dxa"/>
          </w:tcPr>
          <w:p w:rsidR="00324E1D" w:rsidRPr="00324E1D" w:rsidRDefault="00324E1D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>7. Понятие «Культура безопасности».</w:t>
            </w:r>
          </w:p>
        </w:tc>
        <w:tc>
          <w:tcPr>
            <w:tcW w:w="2058" w:type="dxa"/>
          </w:tcPr>
          <w:p w:rsidR="00324E1D" w:rsidRPr="00324E1D" w:rsidRDefault="00DB05C5" w:rsidP="005272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324E1D" w:rsidRPr="00147DAF" w:rsidTr="00CE419A">
        <w:tc>
          <w:tcPr>
            <w:tcW w:w="7513" w:type="dxa"/>
          </w:tcPr>
          <w:p w:rsidR="00324E1D" w:rsidRPr="00324E1D" w:rsidRDefault="00324E1D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324E1D">
              <w:rPr>
                <w:rFonts w:ascii="Times New Roman" w:eastAsia="TimesNewRomanPSMT" w:hAnsi="Times New Roman" w:cs="Times New Roman"/>
                <w:sz w:val="28"/>
                <w:szCs w:val="28"/>
              </w:rPr>
              <w:t>Значение безопасности в современном мире.</w:t>
            </w:r>
          </w:p>
        </w:tc>
        <w:tc>
          <w:tcPr>
            <w:tcW w:w="2058" w:type="dxa"/>
          </w:tcPr>
          <w:p w:rsidR="00324E1D" w:rsidRPr="00324E1D" w:rsidRDefault="00DB05C5" w:rsidP="005272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324E1D" w:rsidRPr="00147DAF" w:rsidTr="00CE419A">
        <w:tc>
          <w:tcPr>
            <w:tcW w:w="7513" w:type="dxa"/>
          </w:tcPr>
          <w:p w:rsidR="00324E1D" w:rsidRPr="00324E1D" w:rsidRDefault="00324E1D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>9. Таксономия опасностей (Русак О.Н.).</w:t>
            </w:r>
          </w:p>
        </w:tc>
        <w:tc>
          <w:tcPr>
            <w:tcW w:w="2058" w:type="dxa"/>
          </w:tcPr>
          <w:p w:rsidR="00324E1D" w:rsidRPr="00324E1D" w:rsidRDefault="00DB05C5" w:rsidP="005272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324E1D" w:rsidRPr="00147DAF" w:rsidTr="00CE419A">
        <w:tc>
          <w:tcPr>
            <w:tcW w:w="7513" w:type="dxa"/>
          </w:tcPr>
          <w:p w:rsidR="00324E1D" w:rsidRPr="00324E1D" w:rsidRDefault="00324E1D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>10. Механизм воздействия опасностей.</w:t>
            </w:r>
          </w:p>
        </w:tc>
        <w:tc>
          <w:tcPr>
            <w:tcW w:w="2058" w:type="dxa"/>
          </w:tcPr>
          <w:p w:rsidR="00324E1D" w:rsidRPr="00324E1D" w:rsidRDefault="00CE419A" w:rsidP="005272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324E1D" w:rsidRPr="00147DAF" w:rsidTr="00CE419A">
        <w:tc>
          <w:tcPr>
            <w:tcW w:w="7513" w:type="dxa"/>
          </w:tcPr>
          <w:p w:rsidR="00324E1D" w:rsidRPr="00324E1D" w:rsidRDefault="00324E1D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>11. Концепция приемлемого риска.</w:t>
            </w:r>
          </w:p>
        </w:tc>
        <w:tc>
          <w:tcPr>
            <w:tcW w:w="2058" w:type="dxa"/>
          </w:tcPr>
          <w:p w:rsidR="00324E1D" w:rsidRPr="00324E1D" w:rsidRDefault="00CE419A" w:rsidP="005272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CE419A" w:rsidRPr="00147DAF" w:rsidTr="00CE419A">
        <w:tc>
          <w:tcPr>
            <w:tcW w:w="7513" w:type="dxa"/>
          </w:tcPr>
          <w:p w:rsidR="00CE419A" w:rsidRPr="00324E1D" w:rsidRDefault="00CE419A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>12. Система угроз в общем виде.</w:t>
            </w:r>
          </w:p>
        </w:tc>
        <w:tc>
          <w:tcPr>
            <w:tcW w:w="2058" w:type="dxa"/>
          </w:tcPr>
          <w:p w:rsidR="00CE419A" w:rsidRPr="00324E1D" w:rsidRDefault="00CE419A" w:rsidP="00CE419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CE419A" w:rsidRPr="00147DAF" w:rsidTr="00CE419A">
        <w:tc>
          <w:tcPr>
            <w:tcW w:w="7513" w:type="dxa"/>
          </w:tcPr>
          <w:p w:rsidR="00CE419A" w:rsidRPr="00324E1D" w:rsidRDefault="00CE419A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>13. Цунами (определение, причины образования, признаки появления, последствия). Система предупреждения цунами. Действие населения при угрозе цунами. Цунами 26 декабря 2004 г. в Таиланде.</w:t>
            </w:r>
          </w:p>
        </w:tc>
        <w:tc>
          <w:tcPr>
            <w:tcW w:w="2058" w:type="dxa"/>
          </w:tcPr>
          <w:p w:rsidR="00CE419A" w:rsidRPr="00324E1D" w:rsidRDefault="00CE419A" w:rsidP="00CE419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CE419A" w:rsidRPr="00147DAF" w:rsidTr="00CE419A">
        <w:tc>
          <w:tcPr>
            <w:tcW w:w="7513" w:type="dxa"/>
          </w:tcPr>
          <w:p w:rsidR="00CE419A" w:rsidRPr="00324E1D" w:rsidRDefault="00CE419A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 xml:space="preserve">14. Извержение вулкана (определение, причины, признаки появления, последствия). Действие население при угрозе извержения вулкана. Извержение вулкана </w:t>
            </w:r>
            <w:proofErr w:type="spellStart"/>
            <w:r w:rsidRPr="00324E1D">
              <w:rPr>
                <w:rFonts w:ascii="Times New Roman" w:hAnsi="Times New Roman" w:cs="Times New Roman"/>
                <w:sz w:val="28"/>
                <w:szCs w:val="28"/>
              </w:rPr>
              <w:t>Кальбуко</w:t>
            </w:r>
            <w:proofErr w:type="spellEnd"/>
            <w:r w:rsidRPr="00324E1D">
              <w:rPr>
                <w:rFonts w:ascii="Times New Roman" w:hAnsi="Times New Roman" w:cs="Times New Roman"/>
                <w:sz w:val="28"/>
                <w:szCs w:val="28"/>
              </w:rPr>
              <w:t xml:space="preserve"> в Чили 22 апреля 2015 г.</w:t>
            </w:r>
          </w:p>
        </w:tc>
        <w:tc>
          <w:tcPr>
            <w:tcW w:w="2058" w:type="dxa"/>
          </w:tcPr>
          <w:p w:rsidR="00CE419A" w:rsidRPr="00324E1D" w:rsidRDefault="00CE419A" w:rsidP="00CE419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CE419A" w:rsidRPr="00147DAF" w:rsidTr="00CE419A">
        <w:tc>
          <w:tcPr>
            <w:tcW w:w="7513" w:type="dxa"/>
          </w:tcPr>
          <w:p w:rsidR="00CE419A" w:rsidRPr="00324E1D" w:rsidRDefault="00CE419A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>15. Ураган (определение, причины, признаки появления, последствия). Ураган «Катрина» (август 2005 г., США).</w:t>
            </w:r>
          </w:p>
        </w:tc>
        <w:tc>
          <w:tcPr>
            <w:tcW w:w="2058" w:type="dxa"/>
          </w:tcPr>
          <w:p w:rsidR="00CE419A" w:rsidRPr="00324E1D" w:rsidRDefault="00CE419A" w:rsidP="00CE419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CE419A" w:rsidRPr="00147DAF" w:rsidTr="00CE419A">
        <w:tc>
          <w:tcPr>
            <w:tcW w:w="7513" w:type="dxa"/>
          </w:tcPr>
          <w:p w:rsidR="00CE419A" w:rsidRPr="00324E1D" w:rsidRDefault="00CE419A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>16. Смерч (определение, причины, признаки появления, последствия). Самые сильные торнадо в мире.</w:t>
            </w:r>
          </w:p>
        </w:tc>
        <w:tc>
          <w:tcPr>
            <w:tcW w:w="2058" w:type="dxa"/>
          </w:tcPr>
          <w:p w:rsidR="00CE419A" w:rsidRPr="00324E1D" w:rsidRDefault="00CE419A" w:rsidP="00CE419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CE419A" w:rsidRPr="00147DAF" w:rsidTr="00CE419A">
        <w:tc>
          <w:tcPr>
            <w:tcW w:w="7513" w:type="dxa"/>
          </w:tcPr>
          <w:p w:rsidR="00CE419A" w:rsidRPr="00324E1D" w:rsidRDefault="00CE419A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 xml:space="preserve">17. </w:t>
            </w:r>
            <w:r w:rsidRPr="00324E1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Международный терроризм и его особенности.</w:t>
            </w:r>
          </w:p>
        </w:tc>
        <w:tc>
          <w:tcPr>
            <w:tcW w:w="2058" w:type="dxa"/>
          </w:tcPr>
          <w:p w:rsidR="00CE419A" w:rsidRPr="00324E1D" w:rsidRDefault="00CE419A" w:rsidP="00CE419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CE419A" w:rsidRPr="00147DAF" w:rsidTr="00CE419A">
        <w:tc>
          <w:tcPr>
            <w:tcW w:w="7513" w:type="dxa"/>
          </w:tcPr>
          <w:p w:rsidR="00CE419A" w:rsidRPr="00324E1D" w:rsidRDefault="00CE419A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18.Запрещенные на территории РФ террористические организации и их деятельность.</w:t>
            </w:r>
          </w:p>
        </w:tc>
        <w:tc>
          <w:tcPr>
            <w:tcW w:w="2058" w:type="dxa"/>
          </w:tcPr>
          <w:p w:rsidR="00CE419A" w:rsidRPr="00324E1D" w:rsidRDefault="00CE419A" w:rsidP="00CE419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CE419A" w:rsidRPr="00147DAF" w:rsidTr="00CE419A">
        <w:tc>
          <w:tcPr>
            <w:tcW w:w="7513" w:type="dxa"/>
          </w:tcPr>
          <w:p w:rsidR="00CE419A" w:rsidRPr="00324E1D" w:rsidRDefault="00CE419A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 xml:space="preserve">19. </w:t>
            </w:r>
            <w:r w:rsidRPr="00324E1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Борьба против международного терроризма.</w:t>
            </w:r>
          </w:p>
        </w:tc>
        <w:tc>
          <w:tcPr>
            <w:tcW w:w="2058" w:type="dxa"/>
          </w:tcPr>
          <w:p w:rsidR="00CE419A" w:rsidRPr="00324E1D" w:rsidRDefault="00CE419A" w:rsidP="00CE419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CE419A" w:rsidRPr="00147DAF" w:rsidTr="00CE419A">
        <w:tc>
          <w:tcPr>
            <w:tcW w:w="7513" w:type="dxa"/>
          </w:tcPr>
          <w:p w:rsidR="00CE419A" w:rsidRPr="00324E1D" w:rsidRDefault="00CE419A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>20. Правила безопасного поведения при объявлении военного положения в городе.</w:t>
            </w:r>
          </w:p>
        </w:tc>
        <w:tc>
          <w:tcPr>
            <w:tcW w:w="2058" w:type="dxa"/>
          </w:tcPr>
          <w:p w:rsidR="00CE419A" w:rsidRPr="00324E1D" w:rsidRDefault="00CE419A" w:rsidP="005272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</w:tbl>
    <w:p w:rsidR="00324E1D" w:rsidRDefault="00324E1D" w:rsidP="000109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4E1D" w:rsidRDefault="00324E1D" w:rsidP="000109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7212" w:rsidRPr="004C0B7A" w:rsidRDefault="00527212" w:rsidP="005272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/>
          <w:bCs/>
          <w:sz w:val="28"/>
          <w:szCs w:val="28"/>
        </w:rPr>
        <w:t>5.4. Методические материалы по оцениванию результатов обучения</w:t>
      </w:r>
    </w:p>
    <w:p w:rsidR="00527212" w:rsidRPr="004C0B7A" w:rsidRDefault="00527212" w:rsidP="005272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7212" w:rsidRPr="00905FEF" w:rsidRDefault="00527212" w:rsidP="0052721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5FEF">
        <w:rPr>
          <w:rFonts w:ascii="Times New Roman" w:hAnsi="Times New Roman" w:cs="Times New Roman"/>
          <w:sz w:val="28"/>
          <w:szCs w:val="28"/>
        </w:rPr>
        <w:t>Текущий контроль и самоконтроль за уровнем результативности изучения дисциплины осуществляется на пр</w:t>
      </w:r>
      <w:r>
        <w:rPr>
          <w:rFonts w:ascii="Times New Roman" w:hAnsi="Times New Roman" w:cs="Times New Roman"/>
          <w:sz w:val="28"/>
          <w:szCs w:val="28"/>
        </w:rPr>
        <w:t xml:space="preserve">актических занятиях по ответам </w:t>
      </w:r>
      <w:r>
        <w:rPr>
          <w:rFonts w:ascii="Times New Roman" w:hAnsi="Times New Roman" w:cs="Times New Roman"/>
          <w:sz w:val="28"/>
          <w:szCs w:val="28"/>
        </w:rPr>
        <w:lastRenderedPageBreak/>
        <w:t>на предлагаемые вопросы</w:t>
      </w:r>
      <w:r w:rsidRPr="00905FEF">
        <w:rPr>
          <w:rFonts w:ascii="Times New Roman" w:hAnsi="Times New Roman" w:cs="Times New Roman"/>
          <w:sz w:val="28"/>
          <w:szCs w:val="28"/>
        </w:rPr>
        <w:t xml:space="preserve"> и выполнению различных видов заданий. Для выступающих учитывается качество устного сообщения, а для слушателей – участие в обсуждении. Дополнительно оценивается степень активности обучающихся в совместных обсуждениях и дискуссиях по учебному материалу.</w:t>
      </w:r>
    </w:p>
    <w:p w:rsidR="00527212" w:rsidRPr="004C0B7A" w:rsidRDefault="00527212" w:rsidP="005272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Промежуточный контроль осуществляется ориентировочно в середине освоения программы дисциплины. Учитывает</w:t>
      </w:r>
      <w:r>
        <w:rPr>
          <w:rFonts w:ascii="Times New Roman" w:eastAsia="Calibri" w:hAnsi="Times New Roman" w:cs="Times New Roman"/>
          <w:sz w:val="28"/>
          <w:szCs w:val="28"/>
        </w:rPr>
        <w:t>ся выполнение тестового задания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по о</w:t>
      </w:r>
      <w:r>
        <w:rPr>
          <w:rFonts w:ascii="Times New Roman" w:eastAsia="Calibri" w:hAnsi="Times New Roman" w:cs="Times New Roman"/>
          <w:sz w:val="28"/>
          <w:szCs w:val="28"/>
        </w:rPr>
        <w:t>дной или нескольким изучаемым темам</w:t>
      </w:r>
      <w:r w:rsidRPr="004C0B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27212" w:rsidRPr="004C0B7A" w:rsidRDefault="00527212" w:rsidP="005272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Итоговый контроль осуществляется в конце семестра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зачетном занятии,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включает в себя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успешное прохождение контрольного теста и собеседование по теоретическим вопросам.</w:t>
      </w:r>
    </w:p>
    <w:p w:rsidR="00527212" w:rsidRDefault="00527212" w:rsidP="00527212">
      <w:pPr>
        <w:tabs>
          <w:tab w:val="left" w:pos="993"/>
        </w:tabs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7212" w:rsidRPr="004C0B7A" w:rsidRDefault="00527212" w:rsidP="00527212">
      <w:pPr>
        <w:tabs>
          <w:tab w:val="left" w:pos="993"/>
        </w:tabs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sz w:val="28"/>
          <w:szCs w:val="28"/>
        </w:rPr>
      </w:pPr>
      <w:r w:rsidRPr="004C0B7A">
        <w:rPr>
          <w:rFonts w:ascii="Times New Roman" w:eastAsia="Times New Roman" w:hAnsi="Times New Roman" w:cs="Times New Roman"/>
          <w:b/>
          <w:sz w:val="28"/>
          <w:szCs w:val="28"/>
        </w:rPr>
        <w:t>5.4.1</w:t>
      </w:r>
      <w:r w:rsidRPr="004C0B7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4C0B7A">
        <w:rPr>
          <w:rFonts w:ascii="Times New Roman" w:eastAsia="Times New Roman" w:hAnsi="Times New Roman" w:cs="Times New Roman"/>
          <w:b/>
          <w:sz w:val="28"/>
          <w:szCs w:val="28"/>
        </w:rPr>
        <w:t>Содержание текущего, промежуточного и итогового контроля результативности изучения дисциплины</w:t>
      </w:r>
    </w:p>
    <w:p w:rsidR="00527212" w:rsidRPr="004C0B7A" w:rsidRDefault="00527212" w:rsidP="0052721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1. Проверка уровня освоения учебного материала, представлен</w:t>
      </w:r>
      <w:r>
        <w:rPr>
          <w:rFonts w:ascii="Times New Roman" w:eastAsia="Calibri" w:hAnsi="Times New Roman" w:cs="Times New Roman"/>
          <w:sz w:val="28"/>
          <w:szCs w:val="28"/>
        </w:rPr>
        <w:t>ного на лекционных, семинарских и практических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занятиях;</w:t>
      </w:r>
    </w:p>
    <w:p w:rsidR="00527212" w:rsidRPr="004C0B7A" w:rsidRDefault="00527212" w:rsidP="0052721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2. Проверка знаний и умений, полученных в ходе самостоятельной подготовки обучающихся к разным типам занятий;</w:t>
      </w:r>
    </w:p>
    <w:p w:rsidR="00527212" w:rsidRPr="004C0B7A" w:rsidRDefault="00527212" w:rsidP="00527212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C0B7A">
        <w:rPr>
          <w:rFonts w:ascii="Times New Roman" w:eastAsia="Times New Roman" w:hAnsi="Times New Roman" w:cs="Times New Roman"/>
          <w:sz w:val="28"/>
          <w:szCs w:val="28"/>
        </w:rPr>
        <w:t>. Проверка способностей к публичной коммуникации, к устному представлению результатов самостоятельной работы;</w:t>
      </w:r>
    </w:p>
    <w:p w:rsidR="00527212" w:rsidRPr="004C0B7A" w:rsidRDefault="00527212" w:rsidP="00527212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C0B7A">
        <w:rPr>
          <w:rFonts w:ascii="Times New Roman" w:eastAsia="Times New Roman" w:hAnsi="Times New Roman" w:cs="Times New Roman"/>
          <w:sz w:val="28"/>
          <w:szCs w:val="28"/>
        </w:rPr>
        <w:t xml:space="preserve">. Проверка 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навыков ведени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я учебной дискуссии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527212" w:rsidRPr="004C0B7A" w:rsidRDefault="00527212" w:rsidP="00527212">
      <w:pPr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527212" w:rsidRPr="004C0B7A" w:rsidRDefault="00527212" w:rsidP="00527212">
      <w:pPr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0B7A">
        <w:rPr>
          <w:rFonts w:ascii="Times New Roman" w:eastAsia="Times New Roman" w:hAnsi="Times New Roman" w:cs="Times New Roman"/>
          <w:b/>
          <w:sz w:val="28"/>
          <w:szCs w:val="28"/>
        </w:rPr>
        <w:t>5.4.2. Виды текущего, промежуточного и итогового контроля результативности изучения дисциплины</w:t>
      </w:r>
    </w:p>
    <w:p w:rsidR="00527212" w:rsidRPr="004C0B7A" w:rsidRDefault="00527212" w:rsidP="005272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Текущий контроль включает:</w:t>
      </w:r>
    </w:p>
    <w:p w:rsidR="00527212" w:rsidRPr="004C0B7A" w:rsidRDefault="00527212" w:rsidP="005272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проверку качества подгото</w:t>
      </w:r>
      <w:r>
        <w:rPr>
          <w:rFonts w:ascii="Times New Roman" w:eastAsia="Calibri" w:hAnsi="Times New Roman" w:cs="Times New Roman"/>
          <w:sz w:val="28"/>
          <w:szCs w:val="28"/>
        </w:rPr>
        <w:t>вки и представления на практических занятиях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выступлений, докладов и рефератов по предлагаемым темам;</w:t>
      </w:r>
    </w:p>
    <w:p w:rsidR="00527212" w:rsidRPr="004C0B7A" w:rsidRDefault="00527212" w:rsidP="005272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проверку качества подготовленной мультимедийной презентации, иллюстрирующей ответ или выступление по теме;</w:t>
      </w:r>
    </w:p>
    <w:p w:rsidR="00527212" w:rsidRPr="004C0B7A" w:rsidRDefault="00527212" w:rsidP="005272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Промежуточный контроль включает:</w:t>
      </w:r>
    </w:p>
    <w:p w:rsidR="00527212" w:rsidRPr="004C0B7A" w:rsidRDefault="00527212" w:rsidP="005272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проверку подготовки письменных ответов по вопросам проблемно-дискуссионного характера.</w:t>
      </w:r>
    </w:p>
    <w:p w:rsidR="00527212" w:rsidRPr="004C0B7A" w:rsidRDefault="00527212" w:rsidP="005272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Итоговый контроль включает:</w:t>
      </w:r>
    </w:p>
    <w:p w:rsidR="00527212" w:rsidRDefault="00527212" w:rsidP="005272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проверку подготовки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контрольных вопросов к зачету.</w:t>
      </w:r>
    </w:p>
    <w:p w:rsidR="00527212" w:rsidRDefault="00527212" w:rsidP="005272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27212" w:rsidRPr="00D07DEE" w:rsidRDefault="00527212" w:rsidP="005272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7DEE">
        <w:rPr>
          <w:rFonts w:ascii="Times New Roman" w:eastAsia="Calibri" w:hAnsi="Times New Roman" w:cs="Times New Roman"/>
          <w:b/>
          <w:sz w:val="28"/>
          <w:szCs w:val="28"/>
        </w:rPr>
        <w:t>5.4.3. Формы контроля результативности изучения дисциплины</w:t>
      </w:r>
    </w:p>
    <w:p w:rsidR="00527212" w:rsidRPr="00905FEF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FEF">
        <w:rPr>
          <w:rFonts w:ascii="Times New Roman" w:hAnsi="Times New Roman" w:cs="Times New Roman"/>
          <w:b/>
          <w:sz w:val="28"/>
          <w:szCs w:val="28"/>
        </w:rPr>
        <w:t xml:space="preserve">Устный ответ (выступление) </w:t>
      </w:r>
      <w:r w:rsidRPr="00905FEF">
        <w:rPr>
          <w:rFonts w:ascii="Times New Roman" w:hAnsi="Times New Roman" w:cs="Times New Roman"/>
          <w:sz w:val="28"/>
          <w:szCs w:val="28"/>
        </w:rPr>
        <w:t xml:space="preserve">– </w:t>
      </w:r>
      <w:r w:rsidRPr="00905FEF">
        <w:rPr>
          <w:rFonts w:ascii="Times New Roman" w:hAnsi="Times New Roman" w:cs="Times New Roman"/>
          <w:color w:val="000000"/>
          <w:sz w:val="28"/>
          <w:szCs w:val="28"/>
        </w:rPr>
        <w:t xml:space="preserve">одна из важных форм учебной работы обучающихся, позволяющая оценить и проконтролировать уровень освоения лексического и грамматического материала, логику понимания и изложения темы, способность к выполнению коммуникативной функции. Выступление может быть двух видов: специально подготовленное и спонтанное. </w:t>
      </w:r>
    </w:p>
    <w:p w:rsidR="00527212" w:rsidRPr="00905FEF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FEF">
        <w:rPr>
          <w:rFonts w:ascii="Times New Roman" w:hAnsi="Times New Roman" w:cs="Times New Roman"/>
          <w:sz w:val="28"/>
          <w:szCs w:val="28"/>
        </w:rPr>
        <w:t>Требования к устному сообщению (выступлению) следующие:</w:t>
      </w:r>
    </w:p>
    <w:p w:rsidR="00527212" w:rsidRPr="00905FEF" w:rsidRDefault="00527212" w:rsidP="005272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5FEF">
        <w:rPr>
          <w:rFonts w:ascii="Times New Roman" w:eastAsia="Times New Roman" w:hAnsi="Times New Roman" w:cs="Times New Roman"/>
          <w:sz w:val="28"/>
          <w:szCs w:val="28"/>
        </w:rPr>
        <w:t>– соблю</w:t>
      </w:r>
      <w:r>
        <w:rPr>
          <w:rFonts w:ascii="Times New Roman" w:eastAsia="Times New Roman" w:hAnsi="Times New Roman" w:cs="Times New Roman"/>
          <w:sz w:val="28"/>
          <w:szCs w:val="28"/>
        </w:rPr>
        <w:t>дение речевых норм русского литературного</w:t>
      </w:r>
      <w:r w:rsidRPr="00905FEF">
        <w:rPr>
          <w:rFonts w:ascii="Times New Roman" w:eastAsia="Times New Roman" w:hAnsi="Times New Roman" w:cs="Times New Roman"/>
          <w:sz w:val="28"/>
          <w:szCs w:val="28"/>
        </w:rPr>
        <w:t xml:space="preserve"> языка. </w:t>
      </w:r>
    </w:p>
    <w:p w:rsidR="00527212" w:rsidRPr="00905FEF" w:rsidRDefault="00527212" w:rsidP="005272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5FEF">
        <w:rPr>
          <w:rFonts w:ascii="Times New Roman" w:eastAsia="Times New Roman" w:hAnsi="Times New Roman" w:cs="Times New Roman"/>
          <w:sz w:val="28"/>
          <w:szCs w:val="28"/>
        </w:rPr>
        <w:t>–правильное использование терминология.</w:t>
      </w:r>
    </w:p>
    <w:p w:rsidR="00527212" w:rsidRPr="00905FEF" w:rsidRDefault="00527212" w:rsidP="005272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5FEF">
        <w:rPr>
          <w:rFonts w:ascii="Times New Roman" w:eastAsia="Times New Roman" w:hAnsi="Times New Roman" w:cs="Times New Roman"/>
          <w:color w:val="000000"/>
          <w:sz w:val="28"/>
          <w:szCs w:val="28"/>
        </w:rPr>
        <w:t>– эмоциональность и выразительность.</w:t>
      </w:r>
    </w:p>
    <w:p w:rsidR="00527212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27212" w:rsidRPr="004C0B7A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Доклад </w:t>
      </w:r>
      <w:r w:rsidRPr="004C0B7A">
        <w:rPr>
          <w:rFonts w:ascii="Times New Roman" w:eastAsia="Calibri" w:hAnsi="Times New Roman" w:cs="Times New Roman"/>
          <w:b/>
          <w:sz w:val="28"/>
          <w:szCs w:val="28"/>
        </w:rPr>
        <w:t>–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важная форма учебной работы обучающихся. Именно в ходе подготовки доклада у обучающегося вырабатываются навыки самостоятельного творческого мышления, умение анализировать и систематизировать многочисленную информацию, поставляемую учебными и научными изданиями, периодикой, средствами массовой информации. Кроме того, опыт публичных выступлений позволяет обучающемуся сформировать ряд коммуникативных качеств, таких, как умение четко и доступно излагать свои мысли, делать выводы, наличие яркой и образной речи и др.</w:t>
      </w:r>
    </w:p>
    <w:p w:rsidR="00527212" w:rsidRPr="004C0B7A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Критерии оценивания доклада следующие:</w:t>
      </w:r>
    </w:p>
    <w:p w:rsidR="00527212" w:rsidRPr="004C0B7A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соответствие материала теме и плану;</w:t>
      </w:r>
    </w:p>
    <w:p w:rsidR="00527212" w:rsidRPr="004C0B7A" w:rsidRDefault="00527212" w:rsidP="005272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C0B7A">
        <w:rPr>
          <w:rFonts w:ascii="Times New Roman" w:eastAsia="Times New Roman" w:hAnsi="Times New Roman" w:cs="Times New Roman"/>
          <w:iCs/>
          <w:sz w:val="28"/>
          <w:szCs w:val="28"/>
        </w:rPr>
        <w:t>– раскрытие сущности проблемы;</w:t>
      </w:r>
    </w:p>
    <w:p w:rsidR="00527212" w:rsidRPr="004C0B7A" w:rsidRDefault="00527212" w:rsidP="005272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C0B7A">
        <w:rPr>
          <w:rFonts w:ascii="Times New Roman" w:eastAsia="Times New Roman" w:hAnsi="Times New Roman" w:cs="Times New Roman"/>
          <w:sz w:val="28"/>
          <w:szCs w:val="28"/>
        </w:rPr>
        <w:t>– полнота / глубина изложения материала;</w:t>
      </w:r>
    </w:p>
    <w:p w:rsidR="00527212" w:rsidRPr="004C0B7A" w:rsidRDefault="00527212" w:rsidP="005272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C0B7A">
        <w:rPr>
          <w:rFonts w:ascii="Times New Roman" w:eastAsia="Times New Roman" w:hAnsi="Times New Roman" w:cs="Times New Roman"/>
          <w:sz w:val="28"/>
          <w:szCs w:val="28"/>
        </w:rPr>
        <w:t>– логическое построение и связность доклада;</w:t>
      </w:r>
    </w:p>
    <w:p w:rsidR="00527212" w:rsidRPr="004C0B7A" w:rsidRDefault="00527212" w:rsidP="005272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C0B7A">
        <w:rPr>
          <w:rFonts w:ascii="Times New Roman" w:eastAsia="Times New Roman" w:hAnsi="Times New Roman" w:cs="Times New Roman"/>
          <w:iCs/>
          <w:sz w:val="28"/>
          <w:szCs w:val="28"/>
        </w:rPr>
        <w:t>– самостоятельность в подборе фактического материала и аналитическом отношении к нему;</w:t>
      </w:r>
    </w:p>
    <w:p w:rsidR="00527212" w:rsidRPr="004C0B7A" w:rsidRDefault="00527212" w:rsidP="005272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C0B7A">
        <w:rPr>
          <w:rFonts w:ascii="Times New Roman" w:eastAsia="Times New Roman" w:hAnsi="Times New Roman" w:cs="Times New Roman"/>
          <w:iCs/>
          <w:sz w:val="28"/>
          <w:szCs w:val="28"/>
        </w:rPr>
        <w:t>– умение рассматривать примеры и факты во взаимосвязи и взаимообусловленности, отбирать наиболее существенные из них;</w:t>
      </w:r>
    </w:p>
    <w:p w:rsidR="00527212" w:rsidRPr="004C0B7A" w:rsidRDefault="00527212" w:rsidP="005272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C0B7A">
        <w:rPr>
          <w:rFonts w:ascii="Times New Roman" w:eastAsia="Times New Roman" w:hAnsi="Times New Roman" w:cs="Times New Roman"/>
          <w:iCs/>
          <w:sz w:val="28"/>
          <w:szCs w:val="28"/>
        </w:rPr>
        <w:t>– умение приводить примеры из реальной практики.</w:t>
      </w:r>
    </w:p>
    <w:p w:rsidR="00527212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27212" w:rsidRPr="004C0B7A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b/>
          <w:sz w:val="28"/>
          <w:szCs w:val="28"/>
        </w:rPr>
        <w:t xml:space="preserve">Письменный ответ на вопрос проблемно-дискуссионного характера </w:t>
      </w:r>
      <w:r w:rsidRPr="004C0B7A">
        <w:rPr>
          <w:rFonts w:ascii="Times New Roman" w:eastAsia="Calibri" w:hAnsi="Times New Roman" w:cs="Times New Roman"/>
          <w:sz w:val="28"/>
          <w:szCs w:val="28"/>
        </w:rPr>
        <w:t>– задание, имеющее нестандартное (творческое) решение и позволяющее диагностировать умения интегрировать знания различных областей, аргументировать собственную точку зрения. Оценивание таких заданий особенно затруднено.</w:t>
      </w:r>
    </w:p>
    <w:p w:rsidR="00527212" w:rsidRPr="004C0B7A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Критериями оценки ответа могут быть: </w:t>
      </w:r>
    </w:p>
    <w:p w:rsidR="00527212" w:rsidRPr="004C0B7A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– оригинальность замысла; </w:t>
      </w:r>
    </w:p>
    <w:p w:rsidR="00527212" w:rsidRPr="004C0B7A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уровень новизны в решении проблемы;</w:t>
      </w:r>
    </w:p>
    <w:p w:rsidR="00527212" w:rsidRPr="004C0B7A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самостоятельность мышления;</w:t>
      </w:r>
    </w:p>
    <w:p w:rsidR="00527212" w:rsidRPr="004C0B7A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проявление эрудированности и культурной компетентности.</w:t>
      </w:r>
    </w:p>
    <w:p w:rsidR="00527212" w:rsidRPr="004C0B7A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27212" w:rsidRPr="004C0B7A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b/>
          <w:sz w:val="28"/>
          <w:szCs w:val="28"/>
        </w:rPr>
        <w:t>Собеседование по контрольным вопросам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– средство контроля, организованное как специальная беседа преподавателя с обучающимся на темы, связанные с изучаемой дисциплиной и рассчитанное на выяснение объема знаний, обучающегося по определенному вопросу (из перечня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5.3. </w:t>
      </w:r>
      <w:r w:rsidRPr="004C0B7A">
        <w:rPr>
          <w:rFonts w:ascii="Times New Roman" w:eastAsia="Calibri" w:hAnsi="Times New Roman" w:cs="Times New Roman"/>
          <w:sz w:val="28"/>
          <w:szCs w:val="28"/>
        </w:rPr>
        <w:t>Вопросы к зачету). При оценивании результатов собеседования критериями оценки результатов выступают:</w:t>
      </w:r>
    </w:p>
    <w:p w:rsidR="00527212" w:rsidRPr="004C0B7A" w:rsidRDefault="00527212" w:rsidP="005272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Cs/>
          <w:sz w:val="28"/>
          <w:szCs w:val="28"/>
        </w:rPr>
        <w:t>– усвоения знаний (глубина, прочность, систематичность знаний);</w:t>
      </w:r>
    </w:p>
    <w:p w:rsidR="00527212" w:rsidRPr="004C0B7A" w:rsidRDefault="00527212" w:rsidP="005272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Cs/>
          <w:sz w:val="28"/>
          <w:szCs w:val="28"/>
        </w:rPr>
        <w:t>– умений применять знания (адекватность применяемых знаний в конкретной ситуации);</w:t>
      </w:r>
    </w:p>
    <w:p w:rsidR="00527212" w:rsidRPr="004C0B7A" w:rsidRDefault="00527212" w:rsidP="005272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Cs/>
          <w:sz w:val="28"/>
          <w:szCs w:val="28"/>
        </w:rPr>
        <w:t>– рациональность используемых подходов, умение логически выстроить ответ;</w:t>
      </w:r>
    </w:p>
    <w:p w:rsidR="00527212" w:rsidRPr="004C0B7A" w:rsidRDefault="00527212" w:rsidP="005272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Cs/>
          <w:sz w:val="28"/>
          <w:szCs w:val="28"/>
        </w:rPr>
        <w:t xml:space="preserve">– </w:t>
      </w:r>
      <w:proofErr w:type="spellStart"/>
      <w:r w:rsidRPr="004C0B7A">
        <w:rPr>
          <w:rFonts w:ascii="Times New Roman" w:eastAsia="Calibri" w:hAnsi="Times New Roman" w:cs="Times New Roman"/>
          <w:bCs/>
          <w:sz w:val="28"/>
          <w:szCs w:val="28"/>
        </w:rPr>
        <w:t>сформированность</w:t>
      </w:r>
      <w:proofErr w:type="spellEnd"/>
      <w:r w:rsidRPr="004C0B7A">
        <w:rPr>
          <w:rFonts w:ascii="Times New Roman" w:eastAsia="Calibri" w:hAnsi="Times New Roman" w:cs="Times New Roman"/>
          <w:bCs/>
          <w:sz w:val="28"/>
          <w:szCs w:val="28"/>
        </w:rPr>
        <w:t xml:space="preserve"> профессионально значимых личностных качеств;</w:t>
      </w:r>
    </w:p>
    <w:p w:rsidR="00527212" w:rsidRDefault="00527212" w:rsidP="005272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– коммуникативные навыки (умение поддерживать и активизировать беседу).</w:t>
      </w:r>
    </w:p>
    <w:p w:rsidR="00527212" w:rsidRDefault="00527212" w:rsidP="005272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12807" w:rsidRPr="004C0B7A" w:rsidRDefault="00312807" w:rsidP="005272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66FD8" w:rsidRPr="00010987" w:rsidRDefault="00A66FD8" w:rsidP="00010987">
      <w:pPr>
        <w:tabs>
          <w:tab w:val="left" w:pos="229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987">
        <w:rPr>
          <w:rFonts w:ascii="Times New Roman" w:hAnsi="Times New Roman" w:cs="Times New Roman"/>
          <w:b/>
          <w:sz w:val="28"/>
          <w:szCs w:val="28"/>
        </w:rPr>
        <w:t>6. РЕСУРСНОЕ ОБЕСПЕЧЕНИЕ</w:t>
      </w:r>
    </w:p>
    <w:p w:rsidR="00527212" w:rsidRPr="004C0B7A" w:rsidRDefault="00527212" w:rsidP="00527212">
      <w:pPr>
        <w:tabs>
          <w:tab w:val="left" w:pos="229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27212" w:rsidRPr="004C0B7A" w:rsidRDefault="00527212" w:rsidP="00527212">
      <w:pPr>
        <w:tabs>
          <w:tab w:val="left" w:pos="1134"/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/>
          <w:sz w:val="28"/>
          <w:szCs w:val="28"/>
        </w:rPr>
        <w:t>6.1. Основная и дополнительная литература</w:t>
      </w:r>
    </w:p>
    <w:p w:rsidR="003C2EEA" w:rsidRDefault="003C2EEA" w:rsidP="00527212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:rsidR="00527212" w:rsidRPr="004C0B7A" w:rsidRDefault="003C2EEA" w:rsidP="00527212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191919"/>
          <w:sz w:val="28"/>
          <w:szCs w:val="28"/>
        </w:rPr>
        <w:t>Основная литература</w:t>
      </w:r>
    </w:p>
    <w:p w:rsidR="00527212" w:rsidRPr="00E31C5B" w:rsidRDefault="00527212" w:rsidP="00527212">
      <w:pPr>
        <w:pStyle w:val="a8"/>
        <w:numPr>
          <w:ilvl w:val="0"/>
          <w:numId w:val="18"/>
        </w:numPr>
        <w:tabs>
          <w:tab w:val="left" w:pos="1134"/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31C5B">
        <w:rPr>
          <w:rFonts w:ascii="Times New Roman" w:hAnsi="Times New Roman" w:cs="Times New Roman"/>
          <w:sz w:val="28"/>
          <w:szCs w:val="28"/>
        </w:rPr>
        <w:t>Безопасность жизнедеятельности : учебник / Э.А. 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Арустамов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>, А.Е. 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Волощенко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 xml:space="preserve">, Г.В. Гуськов и др. ; ред. Э.А. 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Арустамов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 xml:space="preserve">. - 19-е изд., 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 xml:space="preserve">. и доп. - Москва : Издательско-торговая корпорация «Дашков и К°», 2015. - 448 с. : табл., ил., граф., схемы - (Учебные издания для бакалавров). - 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>. в кн. - ISBN 978-5-394-02494-8 ; То же [Электронный ресурс]. - URL: </w:t>
      </w:r>
      <w:hyperlink r:id="rId12" w:history="1">
        <w:r w:rsidRPr="00E31C5B">
          <w:rPr>
            <w:rStyle w:val="ae"/>
            <w:rFonts w:ascii="Times New Roman" w:hAnsi="Times New Roman"/>
            <w:sz w:val="28"/>
            <w:szCs w:val="28"/>
          </w:rPr>
          <w:t>http://biblioclub.ru/index.php?page=book&amp;id=375807</w:t>
        </w:r>
      </w:hyperlink>
    </w:p>
    <w:p w:rsidR="00527212" w:rsidRPr="00E31C5B" w:rsidRDefault="00527212" w:rsidP="00527212">
      <w:pPr>
        <w:pStyle w:val="a8"/>
        <w:numPr>
          <w:ilvl w:val="0"/>
          <w:numId w:val="18"/>
        </w:numPr>
        <w:tabs>
          <w:tab w:val="left" w:pos="1134"/>
          <w:tab w:val="left" w:pos="1418"/>
        </w:tabs>
        <w:spacing w:after="0" w:line="240" w:lineRule="auto"/>
        <w:ind w:left="0" w:firstLine="709"/>
        <w:contextualSpacing w:val="0"/>
        <w:jc w:val="both"/>
        <w:rPr>
          <w:rStyle w:val="s3"/>
          <w:rFonts w:ascii="Times New Roman" w:hAnsi="Times New Roman" w:cs="Times New Roman"/>
          <w:sz w:val="28"/>
          <w:szCs w:val="28"/>
        </w:rPr>
      </w:pPr>
      <w:r w:rsidRPr="00E31C5B">
        <w:rPr>
          <w:rFonts w:ascii="Times New Roman" w:hAnsi="Times New Roman" w:cs="Times New Roman"/>
          <w:sz w:val="28"/>
          <w:szCs w:val="28"/>
        </w:rPr>
        <w:t xml:space="preserve">Безопасность жизнедеятельности: учебник для бакалавров [Электронный ресурс]/ под ред. Е.И. 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Холостова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>.- М.: Дашков и К, 2013.-</w:t>
      </w:r>
      <w:r w:rsidRPr="00E31C5B">
        <w:rPr>
          <w:rStyle w:val="s3"/>
          <w:rFonts w:ascii="Times New Roman" w:hAnsi="Times New Roman" w:cs="Times New Roman"/>
          <w:sz w:val="28"/>
          <w:szCs w:val="28"/>
        </w:rPr>
        <w:t>Режим доступа: </w:t>
      </w:r>
      <w:hyperlink r:id="rId13" w:tgtFrame="_blank" w:history="1">
        <w:r w:rsidRPr="00E31C5B">
          <w:rPr>
            <w:rStyle w:val="s3"/>
            <w:rFonts w:ascii="Times New Roman" w:hAnsi="Times New Roman" w:cs="Times New Roman"/>
            <w:sz w:val="28"/>
            <w:szCs w:val="28"/>
            <w:u w:val="single"/>
          </w:rPr>
          <w:t>http://www.biblioclub.ru/book/135037/</w:t>
        </w:r>
      </w:hyperlink>
    </w:p>
    <w:p w:rsidR="00527212" w:rsidRPr="00E31C5B" w:rsidRDefault="00527212" w:rsidP="00527212">
      <w:pPr>
        <w:pStyle w:val="a8"/>
        <w:numPr>
          <w:ilvl w:val="0"/>
          <w:numId w:val="18"/>
        </w:numPr>
        <w:tabs>
          <w:tab w:val="left" w:pos="1134"/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31C5B">
        <w:rPr>
          <w:rFonts w:ascii="Times New Roman" w:hAnsi="Times New Roman" w:cs="Times New Roman"/>
          <w:sz w:val="28"/>
          <w:szCs w:val="28"/>
        </w:rPr>
        <w:t>Екимова, И.А. Безопасность жизнедеятельности: учеб. пособие [Электронный ресурс]. – Томск: Эль Контент, 2012. – Режим доступа: http://biblioclub.ru/index.php?page=book&amp;id=208696&amp;sr=1</w:t>
      </w:r>
    </w:p>
    <w:p w:rsidR="00527212" w:rsidRPr="00E31C5B" w:rsidRDefault="00527212" w:rsidP="00527212">
      <w:pPr>
        <w:pStyle w:val="a8"/>
        <w:numPr>
          <w:ilvl w:val="0"/>
          <w:numId w:val="18"/>
        </w:numPr>
        <w:tabs>
          <w:tab w:val="left" w:pos="1134"/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E31C5B">
        <w:rPr>
          <w:rFonts w:ascii="Times New Roman" w:hAnsi="Times New Roman" w:cs="Times New Roman"/>
          <w:sz w:val="28"/>
          <w:szCs w:val="28"/>
        </w:rPr>
        <w:t>Плошкин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>, В.В. Безопасность жизнедеятельности : учебное пособие для вузов / В.В. 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Плошкин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 xml:space="preserve">. - Москва ; Берлин : 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>-Медиа, 2015. - Ч. 1. - 380 с. : ил., табл. - ISBN 978-5-4475-3694-7 ; То же [Электронный ресурс]. - URL: </w:t>
      </w:r>
      <w:hyperlink r:id="rId14" w:history="1">
        <w:r w:rsidRPr="00E31C5B">
          <w:rPr>
            <w:rStyle w:val="ae"/>
            <w:rFonts w:ascii="Times New Roman" w:hAnsi="Times New Roman"/>
            <w:sz w:val="28"/>
            <w:szCs w:val="28"/>
          </w:rPr>
          <w:t>http://biblioclub.ru/index.php?page=book&amp;id=271548</w:t>
        </w:r>
      </w:hyperlink>
    </w:p>
    <w:p w:rsidR="00527212" w:rsidRPr="00E31C5B" w:rsidRDefault="00527212" w:rsidP="00527212">
      <w:pPr>
        <w:tabs>
          <w:tab w:val="left" w:pos="0"/>
        </w:tabs>
        <w:spacing w:after="0" w:line="240" w:lineRule="auto"/>
        <w:ind w:right="-5" w:firstLine="66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27212" w:rsidRPr="00E31C5B" w:rsidRDefault="00527212" w:rsidP="00527212">
      <w:pPr>
        <w:tabs>
          <w:tab w:val="left" w:pos="0"/>
        </w:tabs>
        <w:spacing w:after="0" w:line="240" w:lineRule="auto"/>
        <w:ind w:right="-5" w:firstLine="66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31C5B">
        <w:rPr>
          <w:rFonts w:ascii="Times New Roman" w:hAnsi="Times New Roman" w:cs="Times New Roman"/>
          <w:b/>
          <w:bCs/>
          <w:sz w:val="28"/>
          <w:szCs w:val="28"/>
        </w:rPr>
        <w:t>Дополнительная литература</w:t>
      </w:r>
    </w:p>
    <w:p w:rsidR="00527212" w:rsidRPr="00E31C5B" w:rsidRDefault="00527212" w:rsidP="00527212">
      <w:pPr>
        <w:pStyle w:val="a8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31C5B">
        <w:rPr>
          <w:rFonts w:ascii="Times New Roman" w:hAnsi="Times New Roman" w:cs="Times New Roman"/>
          <w:sz w:val="28"/>
          <w:szCs w:val="28"/>
        </w:rPr>
        <w:t xml:space="preserve">Еременко, В.Д. Безопасность жизнедеятельности : учебное пособие / В.Д. Еременко, В.С. Остапенко ; авт.-сост. В.Д. Еременко, В. Остапенко ; Федеральное государственное бюджетное образовательное учреждение высшего образования Российский государственный университет правосудия. - Москва : Российский государственный университет правосудия, 2016. - 368 с. : ил. - 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>. в кн. - ISBN 978-5-93916-485-6 ; То же [Электронный ресурс]. - URL: </w:t>
      </w:r>
      <w:hyperlink r:id="rId15" w:history="1">
        <w:r w:rsidRPr="00E31C5B">
          <w:rPr>
            <w:rStyle w:val="ae"/>
            <w:rFonts w:ascii="Times New Roman" w:hAnsi="Times New Roman"/>
            <w:sz w:val="28"/>
            <w:szCs w:val="28"/>
          </w:rPr>
          <w:t>http://biblioclub.ru/index.php?page=book&amp;id=439536</w:t>
        </w:r>
      </w:hyperlink>
    </w:p>
    <w:p w:rsidR="00527212" w:rsidRPr="00E31C5B" w:rsidRDefault="00527212" w:rsidP="00527212">
      <w:pPr>
        <w:pStyle w:val="a8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31C5B">
        <w:rPr>
          <w:rFonts w:ascii="Times New Roman" w:hAnsi="Times New Roman" w:cs="Times New Roman"/>
          <w:sz w:val="28"/>
          <w:szCs w:val="28"/>
        </w:rPr>
        <w:t>Маслова, Л.Ф. Безопасность жизнедеятельности : учебное пособие / Л.Ф. Маслова ; ФГБОУ ВПО «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Ставоропольский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 xml:space="preserve"> государственный аграрный университет». - Ставрополь : Ставропольский государственный аграрный университет, 2014. - 87 с. - 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>. в кн. ; То же [Электронный ресурс]. - URL: </w:t>
      </w:r>
      <w:hyperlink r:id="rId16" w:history="1">
        <w:r w:rsidRPr="00E31C5B">
          <w:rPr>
            <w:rStyle w:val="ae"/>
            <w:rFonts w:ascii="Times New Roman" w:hAnsi="Times New Roman"/>
            <w:sz w:val="28"/>
            <w:szCs w:val="28"/>
          </w:rPr>
          <w:t>http://biblioclub.ru/index.php?page=book&amp;id=277462</w:t>
        </w:r>
      </w:hyperlink>
    </w:p>
    <w:p w:rsidR="00527212" w:rsidRPr="00E31C5B" w:rsidRDefault="00527212" w:rsidP="00527212">
      <w:pPr>
        <w:pStyle w:val="a8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31C5B">
        <w:rPr>
          <w:rFonts w:ascii="Times New Roman" w:hAnsi="Times New Roman" w:cs="Times New Roman"/>
          <w:sz w:val="28"/>
          <w:szCs w:val="28"/>
        </w:rPr>
        <w:t xml:space="preserve">Морозова, О.Г. Безопасность жизнедеятельности : учебное пособие / О.Г. Морозова, С.В. Маслов, М.Д. Кудрявцев ; Министерство образования и науки Российской Федерации, Сибирский Федеральный университет. - Красноярск : СФУ, 2016. - 266 с. : ил. - 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 xml:space="preserve">.: с. 230-235. - </w:t>
      </w:r>
      <w:r w:rsidRPr="00E31C5B">
        <w:rPr>
          <w:rFonts w:ascii="Times New Roman" w:hAnsi="Times New Roman" w:cs="Times New Roman"/>
          <w:sz w:val="28"/>
          <w:szCs w:val="28"/>
        </w:rPr>
        <w:lastRenderedPageBreak/>
        <w:t>ISBN 978-5-7638-3472-7 ; То же [Электронный ресурс]. - URL: </w:t>
      </w:r>
      <w:hyperlink r:id="rId17" w:history="1">
        <w:r w:rsidRPr="00E31C5B">
          <w:rPr>
            <w:rStyle w:val="ae"/>
            <w:rFonts w:ascii="Times New Roman" w:hAnsi="Times New Roman"/>
            <w:sz w:val="28"/>
            <w:szCs w:val="28"/>
          </w:rPr>
          <w:t>http://biblioclub.ru/index.php?page=book&amp;id=497357</w:t>
        </w:r>
      </w:hyperlink>
    </w:p>
    <w:p w:rsidR="00527212" w:rsidRPr="00E31C5B" w:rsidRDefault="00527212" w:rsidP="00527212">
      <w:pPr>
        <w:pStyle w:val="a8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31C5B">
        <w:rPr>
          <w:rFonts w:ascii="Times New Roman" w:hAnsi="Times New Roman" w:cs="Times New Roman"/>
          <w:sz w:val="28"/>
          <w:szCs w:val="28"/>
        </w:rPr>
        <w:t>Почекаева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>, Е.И. Окружающая среда и человек : учебное пособие / Е.И. 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Почекаева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 xml:space="preserve"> ; под ред. Ю.В. Новикова. - Ростов-на-Дону : Издательство «Феникс», 2012. - 576 с. : ил., табл. - (Высшее образование). - 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>. в кн. - ISBN 978-5-222-18876-7 ; То же [Электронный ресурс]. - URL: </w:t>
      </w:r>
      <w:hyperlink r:id="rId18" w:history="1">
        <w:r w:rsidRPr="00E31C5B">
          <w:rPr>
            <w:rStyle w:val="ae"/>
            <w:rFonts w:ascii="Times New Roman" w:hAnsi="Times New Roman"/>
            <w:sz w:val="28"/>
            <w:szCs w:val="28"/>
          </w:rPr>
          <w:t>http://biblioclub.ru/index.php?page=book&amp;id=271506</w:t>
        </w:r>
      </w:hyperlink>
    </w:p>
    <w:p w:rsidR="00527212" w:rsidRPr="00E31C5B" w:rsidRDefault="00527212" w:rsidP="00527212">
      <w:pPr>
        <w:pStyle w:val="a8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31C5B">
        <w:rPr>
          <w:rFonts w:ascii="Times New Roman" w:hAnsi="Times New Roman" w:cs="Times New Roman"/>
          <w:sz w:val="28"/>
          <w:szCs w:val="28"/>
        </w:rPr>
        <w:t>Хорошилова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>, Л.С. Практикум по безопасности жизнедеятельности : учебное пособие / Л.С. 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Хорошилова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>, Л.Е. Скалозубова, Л.М. 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Табакаева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>. - Кемерово : Кемеровский государственный университет, 2009. - 152 с. - ISBN 978-5-8353-0928-3 ; То же [Электронный ресурс]. - URL: </w:t>
      </w:r>
      <w:hyperlink r:id="rId19" w:history="1">
        <w:r w:rsidRPr="00E31C5B">
          <w:rPr>
            <w:rStyle w:val="ae"/>
            <w:rFonts w:ascii="Times New Roman" w:hAnsi="Times New Roman"/>
            <w:sz w:val="28"/>
            <w:szCs w:val="28"/>
          </w:rPr>
          <w:t>http://biblioclub.ru/index.php?page=book&amp;id=232397</w:t>
        </w:r>
      </w:hyperlink>
    </w:p>
    <w:p w:rsidR="00527212" w:rsidRPr="00E31C5B" w:rsidRDefault="00527212" w:rsidP="00527212">
      <w:pPr>
        <w:pStyle w:val="a8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31C5B">
        <w:rPr>
          <w:rFonts w:ascii="Times New Roman" w:hAnsi="Times New Roman" w:cs="Times New Roman"/>
          <w:sz w:val="28"/>
          <w:szCs w:val="28"/>
        </w:rPr>
        <w:t xml:space="preserve">Чуприна, Е.В. Здоровый образ жизни как один из аспектов безопасности жизнедеятельности : учебное пособие / Е.В. Чуприна, М.Н. Закирова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2013. - 216 с. : ил. - 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>. в кн. - ISBN 987-5-9585-0556-2 ; То же [Электронный ресурс]. - URL: </w:t>
      </w:r>
      <w:hyperlink r:id="rId20" w:history="1">
        <w:r w:rsidRPr="00E31C5B">
          <w:rPr>
            <w:rStyle w:val="ae"/>
            <w:rFonts w:ascii="Times New Roman" w:hAnsi="Times New Roman"/>
            <w:sz w:val="28"/>
            <w:szCs w:val="28"/>
          </w:rPr>
          <w:t>http://biblioclub.ru/index.php?page=book&amp;id=256099</w:t>
        </w:r>
      </w:hyperlink>
    </w:p>
    <w:p w:rsidR="00527212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7212" w:rsidRPr="004C0B7A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B7A">
        <w:rPr>
          <w:rFonts w:ascii="Times New Roman" w:eastAsia="Times New Roman" w:hAnsi="Times New Roman" w:cs="Times New Roman"/>
          <w:sz w:val="28"/>
          <w:szCs w:val="28"/>
        </w:rPr>
        <w:t>Для самостоятельной подготовки к занятиям п</w:t>
      </w:r>
      <w:r>
        <w:rPr>
          <w:rFonts w:ascii="Times New Roman" w:eastAsia="Times New Roman" w:hAnsi="Times New Roman" w:cs="Times New Roman"/>
          <w:sz w:val="28"/>
          <w:szCs w:val="28"/>
        </w:rPr>
        <w:t>о дисциплине бакалавры</w:t>
      </w:r>
      <w:r w:rsidRPr="004C0B7A">
        <w:rPr>
          <w:rFonts w:ascii="Times New Roman" w:eastAsia="Times New Roman" w:hAnsi="Times New Roman" w:cs="Times New Roman"/>
          <w:sz w:val="28"/>
          <w:szCs w:val="28"/>
        </w:rPr>
        <w:t xml:space="preserve"> могут использовать ресурсную базу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Дальневосточной государственной научной </w:t>
      </w:r>
      <w:r w:rsidRPr="004C0B7A">
        <w:rPr>
          <w:rFonts w:ascii="Times New Roman" w:eastAsia="Times New Roman" w:hAnsi="Times New Roman" w:cs="Times New Roman"/>
          <w:sz w:val="28"/>
          <w:szCs w:val="28"/>
        </w:rPr>
        <w:t xml:space="preserve">библиотеки (книги, журналы, газеты, издания на электронных носителях, аудио- и </w:t>
      </w:r>
      <w:proofErr w:type="spellStart"/>
      <w:r w:rsidRPr="004C0B7A">
        <w:rPr>
          <w:rFonts w:ascii="Times New Roman" w:eastAsia="Times New Roman" w:hAnsi="Times New Roman" w:cs="Times New Roman"/>
          <w:sz w:val="28"/>
          <w:szCs w:val="28"/>
        </w:rPr>
        <w:t>видеоиздания</w:t>
      </w:r>
      <w:proofErr w:type="spellEnd"/>
      <w:r w:rsidRPr="004C0B7A">
        <w:rPr>
          <w:rFonts w:ascii="Times New Roman" w:eastAsia="Times New Roman" w:hAnsi="Times New Roman" w:cs="Times New Roman"/>
          <w:sz w:val="28"/>
          <w:szCs w:val="28"/>
        </w:rPr>
        <w:t xml:space="preserve"> и другие виды документов; электронный и генеральный каталоги; ресурсы Президентской библиотеки имени Б.Н. Ельцина; электронные ресурсы информационно-библиографического отдела; фонд авторефератов диссертаций и литературы групповой обработки; научные и методические материалы библиотеки и др.).</w:t>
      </w:r>
    </w:p>
    <w:p w:rsidR="00527212" w:rsidRDefault="00527212" w:rsidP="00DC3FE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FEE" w:rsidRPr="00445EDF" w:rsidRDefault="00DC3FEE" w:rsidP="00DC3FE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45EDF">
        <w:rPr>
          <w:rFonts w:ascii="Times New Roman" w:eastAsia="Calibri" w:hAnsi="Times New Roman" w:cs="Times New Roman"/>
          <w:b/>
          <w:sz w:val="28"/>
          <w:szCs w:val="28"/>
        </w:rPr>
        <w:t>6.2. Ресурсы информационно-телекоммуникационной сети «Интернет»</w:t>
      </w:r>
    </w:p>
    <w:p w:rsidR="00DC3FEE" w:rsidRPr="00445EDF" w:rsidRDefault="00DC3FEE" w:rsidP="00DC3FE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C3FEE" w:rsidRPr="00445EDF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5EDF">
        <w:rPr>
          <w:rFonts w:ascii="Times New Roman" w:eastAsia="Calibri" w:hAnsi="Times New Roman" w:cs="Times New Roman"/>
          <w:sz w:val="28"/>
          <w:szCs w:val="28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DC3FEE" w:rsidRPr="00445EDF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5EDF">
        <w:rPr>
          <w:rFonts w:ascii="Times New Roman" w:eastAsia="Calibri" w:hAnsi="Times New Roman" w:cs="Times New Roman"/>
          <w:sz w:val="28"/>
          <w:szCs w:val="28"/>
        </w:rPr>
        <w:t>1. ЭБС «Университетская библиотека онлайн». Издательство: ООО «</w:t>
      </w:r>
      <w:proofErr w:type="spellStart"/>
      <w:r w:rsidRPr="00445EDF">
        <w:rPr>
          <w:rFonts w:ascii="Times New Roman" w:eastAsia="Calibri" w:hAnsi="Times New Roman" w:cs="Times New Roman"/>
          <w:sz w:val="28"/>
          <w:szCs w:val="28"/>
        </w:rPr>
        <w:t>НексМедиа</w:t>
      </w:r>
      <w:proofErr w:type="spellEnd"/>
      <w:r w:rsidRPr="00445EDF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</w:t>
      </w:r>
      <w:hyperlink r:id="rId21" w:history="1"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www</w:t>
        </w:r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biblioclub</w:t>
        </w:r>
        <w:proofErr w:type="spellEnd"/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445EDF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.</w:t>
      </w:r>
      <w:r w:rsidRPr="00445EDF">
        <w:rPr>
          <w:rFonts w:ascii="Times New Roman" w:eastAsia="Calibri" w:hAnsi="Times New Roman" w:cs="Times New Roman"/>
          <w:sz w:val="28"/>
          <w:szCs w:val="28"/>
        </w:rPr>
        <w:t xml:space="preserve"> Количество ключей (пользователей): 100% </w:t>
      </w:r>
      <w:r w:rsidRPr="00445EDF">
        <w:rPr>
          <w:rFonts w:ascii="Times New Roman" w:eastAsia="Calibri" w:hAnsi="Times New Roman" w:cs="Times New Roman"/>
          <w:sz w:val="28"/>
          <w:szCs w:val="28"/>
          <w:lang w:val="en-US"/>
        </w:rPr>
        <w:t>on</w:t>
      </w:r>
      <w:r w:rsidRPr="00445EDF">
        <w:rPr>
          <w:rFonts w:ascii="Times New Roman" w:eastAsia="Calibri" w:hAnsi="Times New Roman" w:cs="Times New Roman"/>
          <w:sz w:val="28"/>
          <w:szCs w:val="28"/>
        </w:rPr>
        <w:t>-</w:t>
      </w:r>
      <w:r w:rsidRPr="00445EDF">
        <w:rPr>
          <w:rFonts w:ascii="Times New Roman" w:eastAsia="Calibri" w:hAnsi="Times New Roman" w:cs="Times New Roman"/>
          <w:sz w:val="28"/>
          <w:szCs w:val="28"/>
          <w:lang w:val="en-US"/>
        </w:rPr>
        <w:t>line</w:t>
      </w:r>
      <w:r w:rsidRPr="00445EDF">
        <w:rPr>
          <w:rFonts w:ascii="Times New Roman" w:eastAsia="Calibri" w:hAnsi="Times New Roman" w:cs="Times New Roman"/>
          <w:sz w:val="28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DC3FEE" w:rsidRPr="00445EDF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5ED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 ЭБС «Издательство Планета музыки». Электронно-библиотечная система ООО «Издательство ПЛАНЕТА МУЗЫКИ». Принадлежность сторонняя. </w:t>
      </w:r>
      <w:r w:rsidRPr="00445EDF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www</w:t>
      </w:r>
      <w:r w:rsidRPr="00445EDF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445EDF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e</w:t>
      </w:r>
      <w:r w:rsidRPr="00445EDF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proofErr w:type="spellStart"/>
      <w:r w:rsidRPr="00445EDF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lanbook</w:t>
      </w:r>
      <w:proofErr w:type="spellEnd"/>
      <w:r w:rsidRPr="00445EDF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445EDF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com</w:t>
      </w:r>
      <w:r w:rsidRPr="00445EDF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445EDF">
        <w:rPr>
          <w:rFonts w:ascii="Times New Roman" w:eastAsia="Calibri" w:hAnsi="Times New Roman" w:cs="Times New Roman"/>
          <w:sz w:val="28"/>
          <w:szCs w:val="28"/>
        </w:rPr>
        <w:t xml:space="preserve"> Количество ключей (пользователей): 100% </w:t>
      </w:r>
      <w:r w:rsidRPr="00445EDF">
        <w:rPr>
          <w:rFonts w:ascii="Times New Roman" w:eastAsia="Calibri" w:hAnsi="Times New Roman" w:cs="Times New Roman"/>
          <w:sz w:val="28"/>
          <w:szCs w:val="28"/>
          <w:lang w:val="en-US"/>
        </w:rPr>
        <w:t>on</w:t>
      </w:r>
      <w:r w:rsidRPr="00445EDF">
        <w:rPr>
          <w:rFonts w:ascii="Times New Roman" w:eastAsia="Calibri" w:hAnsi="Times New Roman" w:cs="Times New Roman"/>
          <w:sz w:val="28"/>
          <w:szCs w:val="28"/>
        </w:rPr>
        <w:t>-</w:t>
      </w:r>
      <w:r w:rsidRPr="00445EDF">
        <w:rPr>
          <w:rFonts w:ascii="Times New Roman" w:eastAsia="Calibri" w:hAnsi="Times New Roman" w:cs="Times New Roman"/>
          <w:sz w:val="28"/>
          <w:szCs w:val="28"/>
          <w:lang w:val="en-US"/>
        </w:rPr>
        <w:t>line</w:t>
      </w:r>
      <w:r w:rsidRPr="00445EDF">
        <w:rPr>
          <w:rFonts w:ascii="Times New Roman" w:eastAsia="Calibri" w:hAnsi="Times New Roman" w:cs="Times New Roman"/>
          <w:sz w:val="28"/>
          <w:szCs w:val="28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:rsidR="00DC3FEE" w:rsidRPr="00445EDF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5EDF">
        <w:rPr>
          <w:rFonts w:ascii="Times New Roman" w:eastAsia="Calibri" w:hAnsi="Times New Roman" w:cs="Times New Roman"/>
          <w:sz w:val="28"/>
          <w:szCs w:val="28"/>
        </w:rPr>
        <w:t>3. БД Электронная Система «Культура». База Данных Электронная Система «Культура». Принадлежность сторонняя</w:t>
      </w:r>
      <w:r w:rsidRPr="00445ED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hyperlink r:id="rId22" w:history="1"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www</w:t>
        </w:r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</w:t>
        </w:r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-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mcfr</w:t>
        </w:r>
        <w:proofErr w:type="spellEnd"/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445ED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C3FEE" w:rsidRPr="00445EDF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5EDF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445EDF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445EDF">
        <w:rPr>
          <w:rFonts w:ascii="Times New Roman" w:eastAsia="Calibri" w:hAnsi="Times New Roman" w:cs="Times New Roman"/>
          <w:sz w:val="28"/>
          <w:szCs w:val="28"/>
        </w:rPr>
        <w:t xml:space="preserve"> ИРБИС Хабаровский государственный институт искусств и культуры (электронный каталог).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23" w:history="1"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irbis</w:t>
        </w:r>
        <w:proofErr w:type="spellEnd"/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hgiik</w:t>
        </w:r>
        <w:proofErr w:type="spellEnd"/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445EDF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Pr="00445ED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C3FEE" w:rsidRPr="00445EDF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5EDF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r w:rsidRPr="00445EDF">
        <w:rPr>
          <w:rFonts w:ascii="Times New Roman" w:eastAsia="Calibri" w:hAnsi="Times New Roman" w:cs="Times New Roman"/>
          <w:sz w:val="28"/>
          <w:szCs w:val="28"/>
        </w:rPr>
        <w:t>eLIBRARY</w:t>
      </w:r>
      <w:proofErr w:type="spellEnd"/>
      <w:r w:rsidRPr="00445EDF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445EDF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445EDF">
        <w:rPr>
          <w:rFonts w:ascii="Times New Roman" w:eastAsia="Calibri" w:hAnsi="Times New Roman" w:cs="Times New Roman"/>
          <w:sz w:val="28"/>
          <w:szCs w:val="28"/>
        </w:rPr>
        <w:t xml:space="preserve"> – Научная электронная библиотека. ООО Научная электронная библиотека. Принадлежность сторонняя</w:t>
      </w:r>
      <w:r w:rsidRPr="00445ED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hyperlink r:id="rId24" w:history="1"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elibrary</w:t>
        </w:r>
        <w:proofErr w:type="spellEnd"/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/</w:t>
        </w:r>
      </w:hyperlink>
      <w:r w:rsidRPr="00445EDF">
        <w:rPr>
          <w:rFonts w:ascii="Times New Roman" w:eastAsia="Calibri" w:hAnsi="Times New Roman" w:cs="Times New Roman"/>
          <w:sz w:val="28"/>
          <w:szCs w:val="28"/>
        </w:rPr>
        <w:t xml:space="preserve"> Лицензионное соглашение № 13863 от 03.10.2013 г. – бессрочно.</w:t>
      </w:r>
    </w:p>
    <w:p w:rsidR="00DC3FEE" w:rsidRPr="00445EDF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5EDF">
        <w:rPr>
          <w:rFonts w:ascii="Times New Roman" w:eastAsia="Calibri" w:hAnsi="Times New Roman" w:cs="Times New Roman"/>
          <w:sz w:val="28"/>
          <w:szCs w:val="28"/>
        </w:rPr>
        <w:t xml:space="preserve">6. Электронно-библиотечная система ФГБОУ ВО «ХГИК». ФГБОУ ВО «ХГИК». Принадлежность собственная. Локальный доступ. </w:t>
      </w:r>
      <w:hyperlink r:id="rId25" w:history="1"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carta</w:t>
        </w:r>
        <w:proofErr w:type="spellEnd"/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hgiik</w:t>
        </w:r>
        <w:proofErr w:type="spellEnd"/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445EDF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.</w:t>
      </w:r>
      <w:r w:rsidRPr="00445EDF">
        <w:rPr>
          <w:rFonts w:ascii="Times New Roman" w:eastAsia="Calibri" w:hAnsi="Times New Roman" w:cs="Times New Roman"/>
          <w:sz w:val="28"/>
          <w:szCs w:val="28"/>
        </w:rPr>
        <w:t xml:space="preserve"> Приказ по Институту № 213-об от 07.10.2013 г.</w:t>
      </w:r>
    </w:p>
    <w:p w:rsidR="00DC3FEE" w:rsidRPr="00445EDF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5EDF">
        <w:rPr>
          <w:rFonts w:ascii="Times New Roman" w:eastAsia="Calibri" w:hAnsi="Times New Roman" w:cs="Times New Roman"/>
          <w:sz w:val="28"/>
          <w:szCs w:val="28"/>
        </w:rPr>
        <w:t>7. Единое окно доступа к образовательным ресурсам. Электронная библиотека. ФГАУ ГНИИ ИТТ «</w:t>
      </w:r>
      <w:proofErr w:type="spellStart"/>
      <w:r w:rsidRPr="00445EDF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445EDF">
        <w:rPr>
          <w:rFonts w:ascii="Times New Roman" w:eastAsia="Calibri" w:hAnsi="Times New Roman" w:cs="Times New Roman"/>
          <w:sz w:val="28"/>
          <w:szCs w:val="28"/>
        </w:rPr>
        <w:t xml:space="preserve">», Министерство образования и науки РФ. Принадлежность сторонняя. Свободный доступ. </w:t>
      </w:r>
      <w:hyperlink r:id="rId26" w:history="1"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window</w:t>
        </w:r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edu</w:t>
        </w:r>
        <w:proofErr w:type="spellEnd"/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6D2A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DC3FEE" w:rsidRPr="00445EDF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5EDF">
        <w:rPr>
          <w:rFonts w:ascii="Times New Roman" w:eastAsia="Calibri" w:hAnsi="Times New Roman" w:cs="Times New Roman"/>
          <w:sz w:val="28"/>
          <w:szCs w:val="28"/>
        </w:rPr>
        <w:t>8. Единая коллекция Цифровых Образовательных Ресурсов. ФГАУ ГНИИ ИТТ «</w:t>
      </w:r>
      <w:proofErr w:type="spellStart"/>
      <w:r w:rsidRPr="00445EDF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445EDF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Свободный доступ. </w:t>
      </w:r>
      <w:hyperlink r:id="rId27" w:history="1"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school</w:t>
        </w:r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-</w:t>
        </w:r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collection</w:t>
        </w:r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edu</w:t>
        </w:r>
        <w:proofErr w:type="spellEnd"/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603A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DC3FEE" w:rsidRPr="00445EDF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5EDF">
        <w:rPr>
          <w:rFonts w:ascii="Times New Roman" w:eastAsia="Calibri" w:hAnsi="Times New Roman" w:cs="Times New Roman"/>
          <w:sz w:val="28"/>
          <w:szCs w:val="28"/>
        </w:rPr>
        <w:t>9. Федеральный центр информационно-образовательных ресурсов. Федеральный центр информационно- образовательных ресурсов, ФГАУ ГНИИ ИТТ «</w:t>
      </w:r>
      <w:proofErr w:type="spellStart"/>
      <w:r w:rsidRPr="00445EDF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445EDF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Свободный доступ. </w:t>
      </w:r>
      <w:hyperlink r:id="rId28" w:history="1"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fcior</w:t>
        </w:r>
        <w:proofErr w:type="spellEnd"/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edu</w:t>
        </w:r>
        <w:proofErr w:type="spellEnd"/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6D2A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312807" w:rsidRDefault="00312807" w:rsidP="00DC3FE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FEE" w:rsidRDefault="00DC3FEE" w:rsidP="00DC3FE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45EDF">
        <w:rPr>
          <w:rFonts w:ascii="Times New Roman" w:eastAsia="Calibri" w:hAnsi="Times New Roman" w:cs="Times New Roman"/>
          <w:b/>
          <w:sz w:val="28"/>
          <w:szCs w:val="28"/>
        </w:rPr>
        <w:t>6.3. Информационные технологии, программное обеспечение и информационные справочные системы</w:t>
      </w:r>
    </w:p>
    <w:p w:rsidR="00527212" w:rsidRDefault="00527212" w:rsidP="00DC3FE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FEE" w:rsidRPr="00883BE7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Программно-информационное обеспечение учебного процесса соответствует требованиям федерального государственного образовательного стандарта. </w:t>
      </w:r>
    </w:p>
    <w:p w:rsidR="00DC3FEE" w:rsidRPr="00883BE7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Для проведения занятий лекционного типа, занятий семинарского типа, </w:t>
      </w:r>
      <w:r w:rsidR="00A24BA4">
        <w:rPr>
          <w:rFonts w:ascii="Times New Roman" w:eastAsia="Calibri" w:hAnsi="Times New Roman" w:cs="Times New Roman"/>
          <w:sz w:val="28"/>
          <w:szCs w:val="28"/>
        </w:rPr>
        <w:t xml:space="preserve">практических занятий, </w:t>
      </w:r>
      <w:r w:rsidRPr="00883BE7">
        <w:rPr>
          <w:rFonts w:ascii="Times New Roman" w:eastAsia="Calibri" w:hAnsi="Times New Roman" w:cs="Times New Roman"/>
          <w:sz w:val="28"/>
          <w:szCs w:val="28"/>
        </w:rPr>
        <w:t>текущего контроля и промежуточной аттестации используется следующее программное обеспечение:</w:t>
      </w:r>
    </w:p>
    <w:p w:rsidR="00DC3FEE" w:rsidRPr="00883BE7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83BE7">
        <w:rPr>
          <w:rFonts w:ascii="Times New Roman" w:eastAsia="Calibri" w:hAnsi="Times New Roman" w:cs="Times New Roman"/>
          <w:sz w:val="28"/>
          <w:szCs w:val="28"/>
        </w:rPr>
        <w:t>–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>лицензионное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83BE7">
        <w:rPr>
          <w:rFonts w:ascii="Times New Roman" w:eastAsia="Calibri" w:hAnsi="Times New Roman" w:cs="Times New Roman"/>
          <w:sz w:val="28"/>
          <w:szCs w:val="28"/>
        </w:rPr>
        <w:t>проприетарное</w:t>
      </w:r>
      <w:proofErr w:type="spellEnd"/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>программное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>обеспечение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:</w:t>
      </w:r>
    </w:p>
    <w:p w:rsidR="00DC3FEE" w:rsidRPr="00883BE7" w:rsidRDefault="00DC3FEE" w:rsidP="00DC3FEE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Microsoft Windows</w:t>
      </w:r>
    </w:p>
    <w:p w:rsidR="00DC3FEE" w:rsidRPr="00883BE7" w:rsidRDefault="00DC3FEE" w:rsidP="00DC3FEE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Microsoft Office (</w:t>
      </w:r>
      <w:r w:rsidRPr="00883BE7">
        <w:rPr>
          <w:rFonts w:ascii="Times New Roman" w:eastAsia="Calibri" w:hAnsi="Times New Roman" w:cs="Times New Roman"/>
          <w:sz w:val="28"/>
          <w:szCs w:val="28"/>
        </w:rPr>
        <w:t>в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>состав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>пакета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>входят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: Word, Excel, PowerPoint, FrontPage, Access)</w:t>
      </w:r>
    </w:p>
    <w:p w:rsidR="00DC3FEE" w:rsidRPr="00883BE7" w:rsidRDefault="00DC3FEE" w:rsidP="00DC3FEE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Adobe Creative Suite 6 Master Collection (</w:t>
      </w:r>
      <w:r w:rsidRPr="00883BE7">
        <w:rPr>
          <w:rFonts w:ascii="Times New Roman" w:eastAsia="Calibri" w:hAnsi="Times New Roman" w:cs="Times New Roman"/>
          <w:sz w:val="28"/>
          <w:szCs w:val="28"/>
        </w:rPr>
        <w:t>в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>состав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>пакета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>входят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Photoshop CS6 Extended, Illustrator CS6, InDesign CS6, Acrobat X Pro, Dreamweaver CS6, Flash Professional CS6, Flash Builder 4.6 Premium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 xml:space="preserve">Edition, Dreamweaver CS6, Fireworks CS6, Adobe Premiere Pro CS6, After Effects CS6, Adobe Audition CS6, </w:t>
      </w:r>
      <w:proofErr w:type="spellStart"/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SpeedGrade</w:t>
      </w:r>
      <w:proofErr w:type="spellEnd"/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CS6, Prelude CS6, Encore CS6, Bridge CS6, Media Encoder CS6);</w:t>
      </w:r>
    </w:p>
    <w:p w:rsidR="00DC3FEE" w:rsidRPr="00883BE7" w:rsidRDefault="00DC3FEE" w:rsidP="00DC3FEE">
      <w:pPr>
        <w:tabs>
          <w:tab w:val="left" w:pos="82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BE7">
        <w:rPr>
          <w:rFonts w:ascii="Times New Roman" w:eastAsia="Calibri" w:hAnsi="Times New Roman" w:cs="Times New Roman"/>
          <w:sz w:val="28"/>
          <w:szCs w:val="28"/>
        </w:rPr>
        <w:t>–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>свободно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>распространяемое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>программное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>обеспечение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: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ab/>
      </w:r>
    </w:p>
    <w:p w:rsidR="00DC3FEE" w:rsidRPr="00883BE7" w:rsidRDefault="00DC3FEE" w:rsidP="00DC3FEE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83BE7">
        <w:rPr>
          <w:rFonts w:ascii="Times New Roman" w:eastAsia="Calibri" w:hAnsi="Times New Roman" w:cs="Times New Roman"/>
          <w:sz w:val="28"/>
          <w:szCs w:val="28"/>
        </w:rPr>
        <w:t>набор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>офисных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>программ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Libre</w:t>
      </w:r>
      <w:proofErr w:type="spellEnd"/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Office</w:t>
      </w:r>
    </w:p>
    <w:p w:rsidR="00DC3FEE" w:rsidRPr="00883BE7" w:rsidRDefault="00DC3FEE" w:rsidP="00DC3FEE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883BE7">
        <w:rPr>
          <w:rFonts w:ascii="Times New Roman" w:eastAsia="Calibri" w:hAnsi="Times New Roman" w:cs="Times New Roman"/>
          <w:sz w:val="28"/>
          <w:szCs w:val="28"/>
        </w:rPr>
        <w:t>аудиопроигрыватель</w:t>
      </w:r>
      <w:proofErr w:type="spellEnd"/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AIMP</w:t>
      </w:r>
    </w:p>
    <w:p w:rsidR="00DC3FEE" w:rsidRPr="00883BE7" w:rsidRDefault="00DC3FEE" w:rsidP="00DC3FEE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видеопроигрыватель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Windows Media Classic</w:t>
      </w:r>
    </w:p>
    <w:p w:rsidR="00DC3FEE" w:rsidRPr="00883BE7" w:rsidRDefault="00DC3FEE" w:rsidP="00DC3FEE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интернет-браузер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Chrome</w:t>
      </w:r>
      <w:r w:rsidRPr="00883BE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C3FEE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Для самостоятельной подготовки студентов к занятиям по дисциплине требуется обращение к программному обеспечению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Microsoft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Windows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Microsoft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Office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, в том числе для подготовки мультимедийных презентаций по темам семинаров в программе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PowerPoint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. Для создания конечных не редактируемых версий документа рекомендуется использовать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Acrobat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X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Pro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, входящий в состав пакета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Adobe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Creative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Suite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 6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Master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Collection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C3FEE" w:rsidRPr="00883BE7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 изучении дисциплины обучающиеся имеют возможность использования информационно-справочных систем «Культура» и «Гарант», также реферативных 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библиометрических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баз данных рецензируемой литературы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8B7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of</w:t>
      </w:r>
      <w:r w:rsidRPr="008B7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Science</w:t>
      </w:r>
      <w:r w:rsidRPr="004113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4113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Scopus</w:t>
      </w:r>
      <w:r>
        <w:rPr>
          <w:rFonts w:ascii="Times New Roman" w:eastAsia="Calibri" w:hAnsi="Times New Roman" w:cs="Times New Roman"/>
          <w:sz w:val="28"/>
          <w:szCs w:val="28"/>
        </w:rPr>
        <w:t>, в соответствии с заключенными договорами.</w:t>
      </w:r>
    </w:p>
    <w:p w:rsidR="00DC3FEE" w:rsidRPr="00883BE7" w:rsidRDefault="00DC3FEE" w:rsidP="00DC3F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BE7">
        <w:rPr>
          <w:rFonts w:ascii="Times New Roman" w:eastAsia="Calibri" w:hAnsi="Times New Roman" w:cs="Times New Roman"/>
          <w:sz w:val="28"/>
          <w:szCs w:val="28"/>
        </w:rPr>
        <w:t>На всех компьютерах в институте установлено лицензионное</w:t>
      </w:r>
      <w:r w:rsidRPr="00883BE7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антивирусное программное обеспечение </w:t>
      </w:r>
      <w:proofErr w:type="spellStart"/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Kaspesky</w:t>
      </w:r>
      <w:proofErr w:type="spellEnd"/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Endpoint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Security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.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Kaspesky</w:t>
      </w:r>
      <w:proofErr w:type="spellEnd"/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Endpoint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Security</w:t>
      </w:r>
      <w:r w:rsidRPr="00883BE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C3FEE" w:rsidRPr="00883BE7" w:rsidRDefault="00DC3FEE" w:rsidP="00DC3F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883BE7">
        <w:rPr>
          <w:rFonts w:ascii="Times New Roman" w:eastAsia="Calibri" w:hAnsi="Times New Roman" w:cs="Times New Roman"/>
          <w:sz w:val="28"/>
          <w:szCs w:val="28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:rsidR="00527212" w:rsidRDefault="00527212" w:rsidP="00010987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6FD8" w:rsidRDefault="00A66FD8" w:rsidP="00010987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>6.4.</w:t>
      </w:r>
      <w:r w:rsidRPr="00010987">
        <w:rPr>
          <w:rFonts w:ascii="Times New Roman" w:hAnsi="Times New Roman" w:cs="Times New Roman"/>
          <w:b/>
          <w:sz w:val="28"/>
          <w:szCs w:val="28"/>
        </w:rPr>
        <w:t xml:space="preserve"> Материально-техническая база</w:t>
      </w:r>
    </w:p>
    <w:p w:rsidR="00527212" w:rsidRPr="00010987" w:rsidRDefault="00527212" w:rsidP="00010987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3FEE" w:rsidRPr="00883BE7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Материально-техническое обеспечение реализуемой дисциплины соответствует требованиям федерального государственного образовательного стандарта. </w:t>
      </w:r>
    </w:p>
    <w:p w:rsidR="00DC3FEE" w:rsidRDefault="00A24BA4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Для проведения занятий лекционного типа, занятий семинарского типа,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практических занятий, </w:t>
      </w:r>
      <w:r w:rsidRPr="00883BE7">
        <w:rPr>
          <w:rFonts w:ascii="Times New Roman" w:eastAsia="Calibri" w:hAnsi="Times New Roman" w:cs="Times New Roman"/>
          <w:sz w:val="28"/>
          <w:szCs w:val="28"/>
        </w:rPr>
        <w:t>текущего контроля и промежуточной аттестации</w:t>
      </w:r>
      <w:r w:rsidR="00DC3FEE" w:rsidRPr="00883BE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DC3FEE" w:rsidRPr="00883BE7">
        <w:rPr>
          <w:rFonts w:ascii="Times New Roman" w:eastAsia="Calibri" w:hAnsi="Times New Roman" w:cs="Times New Roman"/>
          <w:sz w:val="28"/>
          <w:szCs w:val="28"/>
        </w:rPr>
        <w:t>в учебном процессе активно используются следующие специальные помещения:</w:t>
      </w:r>
    </w:p>
    <w:p w:rsidR="00DC3FEE" w:rsidRPr="00883BE7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A308FA">
        <w:rPr>
          <w:rFonts w:ascii="Times New Roman" w:eastAsia="Calibri" w:hAnsi="Times New Roman" w:cs="Times New Roman"/>
          <w:sz w:val="28"/>
          <w:szCs w:val="28"/>
        </w:rPr>
        <w:t>ауд. 211, 313, 315,</w:t>
      </w:r>
      <w:r w:rsidR="00527212">
        <w:rPr>
          <w:rFonts w:ascii="Times New Roman" w:eastAsia="Calibri" w:hAnsi="Times New Roman" w:cs="Times New Roman"/>
          <w:sz w:val="28"/>
          <w:szCs w:val="28"/>
        </w:rPr>
        <w:t xml:space="preserve"> 317,</w:t>
      </w:r>
      <w:r w:rsidRPr="00A308FA">
        <w:rPr>
          <w:rFonts w:ascii="Times New Roman" w:eastAsia="Calibri" w:hAnsi="Times New Roman" w:cs="Times New Roman"/>
          <w:sz w:val="28"/>
          <w:szCs w:val="28"/>
        </w:rPr>
        <w:t xml:space="preserve"> 322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A308FA">
        <w:rPr>
          <w:rFonts w:ascii="Times New Roman" w:eastAsia="Calibri" w:hAnsi="Times New Roman" w:cs="Times New Roman"/>
          <w:sz w:val="28"/>
          <w:szCs w:val="28"/>
        </w:rPr>
        <w:t xml:space="preserve">  оборудованные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308FA">
        <w:rPr>
          <w:rFonts w:ascii="Times New Roman" w:eastAsia="Times New Roman" w:hAnsi="Times New Roman" w:cs="Times New Roman"/>
          <w:sz w:val="28"/>
          <w:szCs w:val="28"/>
        </w:rPr>
        <w:t>мультимедийными презентационными комплексами в составе проектора, активной акустической системы, персонального компьютера, телевизором, столами, стульями, столами письменными для преподавателей, досками настенными, аудиторными.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 Для самостоятельной работы студентов предназначены:</w:t>
      </w:r>
    </w:p>
    <w:p w:rsidR="003C2EEA" w:rsidRPr="00626FD8" w:rsidRDefault="003C2EEA" w:rsidP="003C2EE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6F6F">
        <w:rPr>
          <w:rFonts w:ascii="Times New Roman" w:hAnsi="Times New Roman" w:cs="Times New Roman"/>
          <w:sz w:val="28"/>
          <w:szCs w:val="28"/>
        </w:rPr>
        <w:t xml:space="preserve">- </w:t>
      </w:r>
      <w:r w:rsidR="00312807" w:rsidRPr="00312807">
        <w:rPr>
          <w:rFonts w:ascii="Times New Roman" w:hAnsi="Times New Roman" w:cs="Times New Roman"/>
          <w:sz w:val="28"/>
          <w:szCs w:val="28"/>
        </w:rPr>
        <w:t>ауд. 209 (читальный зал библиотеки с подключением к сети «Интернет» и доступом в электронную информационно-образовательную среду вуза), оборудованный персональными компьютерами, столами, стульями, книжными шкафами, телевизором.</w:t>
      </w:r>
    </w:p>
    <w:p w:rsidR="00DC3FEE" w:rsidRPr="00883BE7" w:rsidRDefault="00DC3FEE" w:rsidP="00DC3F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BE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 необходимости в учебном процессе используются комплекты переносных демонстрационных комплексов (ноутбук, проектор, экран). </w:t>
      </w:r>
    </w:p>
    <w:p w:rsidR="00DC3FEE" w:rsidRPr="00883BE7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Мб/с. Для студентов имеется возможность выхода в сеть Интернет с мобильных устройств посредством сети </w:t>
      </w:r>
      <w:proofErr w:type="spellStart"/>
      <w:r w:rsidRPr="00883BE7">
        <w:rPr>
          <w:rFonts w:ascii="Times New Roman" w:eastAsia="Calibri" w:hAnsi="Times New Roman" w:cs="Times New Roman"/>
          <w:sz w:val="28"/>
          <w:szCs w:val="28"/>
        </w:rPr>
        <w:t>WiFi</w:t>
      </w:r>
      <w:proofErr w:type="spellEnd"/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, которая установлена в читальном зале Института. </w:t>
      </w:r>
    </w:p>
    <w:p w:rsidR="00DC3FEE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E6B">
        <w:rPr>
          <w:rFonts w:ascii="Times New Roman" w:eastAsia="Calibri" w:hAnsi="Times New Roman" w:cs="Times New Roman"/>
          <w:sz w:val="28"/>
          <w:szCs w:val="28"/>
        </w:rPr>
        <w:t>Чтение лекций сопровождается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учебно-наглядными</w:t>
      </w:r>
      <w:r w:rsidRPr="00A14E6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>пособиями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Pr="00967CA9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слайд-презентациями, видео материалами, фотоматериалами.</w:t>
      </w:r>
    </w:p>
    <w:p w:rsidR="00DC3FEE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3FEE" w:rsidRPr="00883BE7" w:rsidRDefault="00DC3FEE" w:rsidP="00DC3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3BE7">
        <w:rPr>
          <w:rFonts w:ascii="Times New Roman" w:eastAsia="Times New Roman" w:hAnsi="Times New Roman" w:cs="Times New Roman"/>
          <w:b/>
          <w:sz w:val="28"/>
          <w:szCs w:val="28"/>
        </w:rPr>
        <w:t>7. 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СОБЕННОСТИ ОБУЧЕНИЯ ИНВАЛИДОВ И ЛИЦ С ОГРАНИЧЕННЫМИ ВОЗМОЖНОСТЯМИ ЗДОРОВЬЯ</w:t>
      </w:r>
      <w:r w:rsidRPr="00883BE7">
        <w:rPr>
          <w:rFonts w:ascii="Times New Roman" w:eastAsia="Times New Roman" w:hAnsi="Times New Roman" w:cs="Times New Roman"/>
          <w:b/>
          <w:sz w:val="28"/>
          <w:szCs w:val="28"/>
        </w:rPr>
        <w:t xml:space="preserve"> (ОВЗ)</w:t>
      </w:r>
    </w:p>
    <w:p w:rsidR="00DC3FEE" w:rsidRPr="00883BE7" w:rsidRDefault="00DC3FEE" w:rsidP="00DC3F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3FEE" w:rsidRPr="00883BE7" w:rsidRDefault="00DC3FEE" w:rsidP="00DC3F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3BE7">
        <w:rPr>
          <w:rFonts w:ascii="Times New Roman" w:eastAsia="Times New Roman" w:hAnsi="Times New Roman" w:cs="Times New Roman"/>
          <w:sz w:val="28"/>
          <w:szCs w:val="28"/>
        </w:rPr>
        <w:t>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:rsidR="00DC3FEE" w:rsidRPr="00883BE7" w:rsidRDefault="00DC3FEE" w:rsidP="00DC3F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3BE7">
        <w:rPr>
          <w:rFonts w:ascii="Times New Roman" w:eastAsia="Times New Roman" w:hAnsi="Times New Roman" w:cs="Times New Roman"/>
          <w:sz w:val="28"/>
          <w:szCs w:val="28"/>
        </w:rPr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:rsidR="00DC3FEE" w:rsidRPr="00883BE7" w:rsidRDefault="00DC3FEE" w:rsidP="00DC3F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3BE7">
        <w:rPr>
          <w:rFonts w:ascii="Times New Roman" w:eastAsia="Times New Roman" w:hAnsi="Times New Roman" w:cs="Times New Roman"/>
          <w:sz w:val="28"/>
          <w:szCs w:val="28"/>
        </w:rPr>
        <w:t xml:space="preserve">Обучающиеся из числа инвалидов и лиц с ограниченными возможностями здоровья,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А2 со встроенным плеером – звуковым информатором. </w:t>
      </w:r>
    </w:p>
    <w:p w:rsidR="00DC3FEE" w:rsidRPr="00883BE7" w:rsidRDefault="00DC3FEE" w:rsidP="00DC3F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3BE7">
        <w:rPr>
          <w:rFonts w:ascii="Times New Roman" w:eastAsia="Times New Roman" w:hAnsi="Times New Roman" w:cs="Times New Roman"/>
          <w:sz w:val="28"/>
          <w:szCs w:val="28"/>
        </w:rPr>
        <w:t xml:space="preserve">ЭБС «Университетская библиотека онлайн» предоставляет обучающимся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 w:rsidRPr="00883BE7">
        <w:rPr>
          <w:rFonts w:ascii="Times New Roman" w:eastAsia="Times New Roman" w:hAnsi="Times New Roman" w:cs="Times New Roman"/>
          <w:sz w:val="28"/>
          <w:szCs w:val="28"/>
        </w:rPr>
        <w:t>Jaws</w:t>
      </w:r>
      <w:proofErr w:type="spellEnd"/>
      <w:r w:rsidRPr="00883BE7">
        <w:rPr>
          <w:rFonts w:ascii="Times New Roman" w:eastAsia="Times New Roman" w:hAnsi="Times New Roman" w:cs="Times New Roman"/>
          <w:sz w:val="28"/>
          <w:szCs w:val="28"/>
        </w:rPr>
        <w:t xml:space="preserve"> , «</w:t>
      </w:r>
      <w:proofErr w:type="spellStart"/>
      <w:r w:rsidRPr="00883BE7">
        <w:rPr>
          <w:rFonts w:ascii="Times New Roman" w:eastAsia="Times New Roman" w:hAnsi="Times New Roman" w:cs="Times New Roman"/>
          <w:sz w:val="28"/>
          <w:szCs w:val="28"/>
        </w:rPr>
        <w:t>Balabolka</w:t>
      </w:r>
      <w:proofErr w:type="spellEnd"/>
      <w:r w:rsidRPr="00883BE7">
        <w:rPr>
          <w:rFonts w:ascii="Times New Roman" w:eastAsia="Times New Roman" w:hAnsi="Times New Roman" w:cs="Times New Roman"/>
          <w:sz w:val="28"/>
          <w:szCs w:val="28"/>
        </w:rPr>
        <w:t xml:space="preserve">»). Скачиваемые фрагменты в формате </w:t>
      </w:r>
      <w:proofErr w:type="spellStart"/>
      <w:r w:rsidRPr="00883BE7">
        <w:rPr>
          <w:rFonts w:ascii="Times New Roman" w:eastAsia="Times New Roman" w:hAnsi="Times New Roman" w:cs="Times New Roman"/>
          <w:sz w:val="28"/>
          <w:szCs w:val="28"/>
        </w:rPr>
        <w:t>pdf</w:t>
      </w:r>
      <w:proofErr w:type="spellEnd"/>
      <w:r w:rsidRPr="00883BE7">
        <w:rPr>
          <w:rFonts w:ascii="Times New Roman" w:eastAsia="Times New Roman" w:hAnsi="Times New Roman" w:cs="Times New Roman"/>
          <w:sz w:val="28"/>
          <w:szCs w:val="28"/>
        </w:rPr>
        <w:t xml:space="preserve">, имеющие высокое качество, могут использоваться </w:t>
      </w:r>
      <w:proofErr w:type="spellStart"/>
      <w:r w:rsidRPr="00883BE7">
        <w:rPr>
          <w:rFonts w:ascii="Times New Roman" w:eastAsia="Times New Roman" w:hAnsi="Times New Roman" w:cs="Times New Roman"/>
          <w:sz w:val="28"/>
          <w:szCs w:val="28"/>
        </w:rPr>
        <w:t>тифлопрограммами</w:t>
      </w:r>
      <w:proofErr w:type="spellEnd"/>
      <w:r w:rsidRPr="00883BE7">
        <w:rPr>
          <w:rFonts w:ascii="Times New Roman" w:eastAsia="Times New Roman" w:hAnsi="Times New Roman" w:cs="Times New Roman"/>
          <w:sz w:val="28"/>
          <w:szCs w:val="28"/>
        </w:rPr>
        <w:t xml:space="preserve"> для голосового озвучивания текстов, могут быть </w:t>
      </w:r>
      <w:r w:rsidRPr="00883BE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загружены в </w:t>
      </w:r>
      <w:proofErr w:type="spellStart"/>
      <w:r w:rsidRPr="00883BE7">
        <w:rPr>
          <w:rFonts w:ascii="Times New Roman" w:eastAsia="Times New Roman" w:hAnsi="Times New Roman" w:cs="Times New Roman"/>
          <w:sz w:val="28"/>
          <w:szCs w:val="28"/>
        </w:rPr>
        <w:t>тифлоплееры</w:t>
      </w:r>
      <w:proofErr w:type="spellEnd"/>
      <w:r w:rsidRPr="00883BE7">
        <w:rPr>
          <w:rFonts w:ascii="Times New Roman" w:eastAsia="Times New Roman" w:hAnsi="Times New Roman" w:cs="Times New Roman"/>
          <w:sz w:val="28"/>
          <w:szCs w:val="28"/>
        </w:rPr>
        <w:t xml:space="preserve">, а также скопированы на любое устройство для комфортного чтения. </w:t>
      </w:r>
    </w:p>
    <w:p w:rsidR="00DC3FEE" w:rsidRPr="00883BE7" w:rsidRDefault="00DC3FEE" w:rsidP="00DC3F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3BE7">
        <w:rPr>
          <w:rFonts w:ascii="Times New Roman" w:eastAsia="Times New Roman" w:hAnsi="Times New Roman" w:cs="Times New Roman"/>
          <w:sz w:val="28"/>
          <w:szCs w:val="28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:rsidR="00DC3FEE" w:rsidRPr="00883BE7" w:rsidRDefault="00DC3FEE" w:rsidP="00DC3F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3BE7">
        <w:rPr>
          <w:rFonts w:ascii="Times New Roman" w:eastAsia="Times New Roman" w:hAnsi="Times New Roman" w:cs="Times New Roman"/>
          <w:sz w:val="28"/>
          <w:szCs w:val="28"/>
        </w:rPr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e.lanbook.ru, необходимое условие: быть зарегистрированным в ЭБС «Лань». Используется свободно распространяемая программа экранного доступа </w:t>
      </w:r>
      <w:proofErr w:type="spellStart"/>
      <w:r w:rsidRPr="00883BE7">
        <w:rPr>
          <w:rFonts w:ascii="Times New Roman" w:eastAsia="Times New Roman" w:hAnsi="Times New Roman" w:cs="Times New Roman"/>
          <w:sz w:val="28"/>
          <w:szCs w:val="28"/>
          <w:lang w:val="en-US"/>
        </w:rPr>
        <w:t>Nvda</w:t>
      </w:r>
      <w:proofErr w:type="spellEnd"/>
      <w:r w:rsidRPr="00883BE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C3FEE" w:rsidRPr="00883BE7" w:rsidRDefault="00DC3FEE" w:rsidP="00DC3FE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3BE7">
        <w:rPr>
          <w:rFonts w:ascii="Times New Roman" w:eastAsia="Times New Roman" w:hAnsi="Times New Roman" w:cs="Times New Roman"/>
          <w:sz w:val="28"/>
          <w:szCs w:val="28"/>
        </w:rPr>
        <w:tab/>
        <w:t>Подробнее об организации доступной среды см. соответствующий раздел основной профессиональной образовательной программы.</w:t>
      </w:r>
    </w:p>
    <w:p w:rsidR="00DC3FEE" w:rsidRDefault="00DC3FEE" w:rsidP="00DC3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3FEE" w:rsidRPr="00445EDF" w:rsidRDefault="00DC3FEE" w:rsidP="00DC3FE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C3FEE" w:rsidRPr="00883BE7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66FD8" w:rsidRPr="00010987" w:rsidRDefault="00A66FD8" w:rsidP="00010987">
      <w:pPr>
        <w:tabs>
          <w:tab w:val="left" w:pos="229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sectPr w:rsidR="00A66FD8" w:rsidRPr="00010987" w:rsidSect="00717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A00" w:rsidRDefault="00FF2A00" w:rsidP="00717EE8">
      <w:pPr>
        <w:spacing w:after="0" w:line="240" w:lineRule="auto"/>
      </w:pPr>
      <w:r>
        <w:separator/>
      </w:r>
    </w:p>
  </w:endnote>
  <w:endnote w:type="continuationSeparator" w:id="0">
    <w:p w:rsidR="00FF2A00" w:rsidRDefault="00FF2A00" w:rsidP="00717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+mj-e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19A" w:rsidRDefault="00CE419A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364A9">
      <w:rPr>
        <w:noProof/>
      </w:rPr>
      <w:t>2</w:t>
    </w:r>
    <w:r>
      <w:rPr>
        <w:noProof/>
      </w:rPr>
      <w:fldChar w:fldCharType="end"/>
    </w:r>
  </w:p>
  <w:p w:rsidR="00CE419A" w:rsidRDefault="00CE419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A00" w:rsidRDefault="00FF2A00" w:rsidP="00717EE8">
      <w:pPr>
        <w:spacing w:after="0" w:line="240" w:lineRule="auto"/>
      </w:pPr>
      <w:r>
        <w:separator/>
      </w:r>
    </w:p>
  </w:footnote>
  <w:footnote w:type="continuationSeparator" w:id="0">
    <w:p w:rsidR="00FF2A00" w:rsidRDefault="00FF2A00" w:rsidP="00717E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B6EA8"/>
    <w:multiLevelType w:val="multilevel"/>
    <w:tmpl w:val="92A658F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D982254"/>
    <w:multiLevelType w:val="hybridMultilevel"/>
    <w:tmpl w:val="4EA80E30"/>
    <w:lvl w:ilvl="0" w:tplc="53E85EE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3B00652"/>
    <w:multiLevelType w:val="hybridMultilevel"/>
    <w:tmpl w:val="DAD6C242"/>
    <w:lvl w:ilvl="0" w:tplc="3E3019C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9" w:hanging="360"/>
      </w:pPr>
    </w:lvl>
    <w:lvl w:ilvl="2" w:tplc="0419001B" w:tentative="1">
      <w:start w:val="1"/>
      <w:numFmt w:val="lowerRoman"/>
      <w:lvlText w:val="%3."/>
      <w:lvlJc w:val="right"/>
      <w:pPr>
        <w:ind w:left="2169" w:hanging="180"/>
      </w:pPr>
    </w:lvl>
    <w:lvl w:ilvl="3" w:tplc="0419000F" w:tentative="1">
      <w:start w:val="1"/>
      <w:numFmt w:val="decimal"/>
      <w:lvlText w:val="%4."/>
      <w:lvlJc w:val="left"/>
      <w:pPr>
        <w:ind w:left="2889" w:hanging="360"/>
      </w:pPr>
    </w:lvl>
    <w:lvl w:ilvl="4" w:tplc="04190019" w:tentative="1">
      <w:start w:val="1"/>
      <w:numFmt w:val="lowerLetter"/>
      <w:lvlText w:val="%5."/>
      <w:lvlJc w:val="left"/>
      <w:pPr>
        <w:ind w:left="3609" w:hanging="360"/>
      </w:pPr>
    </w:lvl>
    <w:lvl w:ilvl="5" w:tplc="0419001B" w:tentative="1">
      <w:start w:val="1"/>
      <w:numFmt w:val="lowerRoman"/>
      <w:lvlText w:val="%6."/>
      <w:lvlJc w:val="right"/>
      <w:pPr>
        <w:ind w:left="4329" w:hanging="180"/>
      </w:pPr>
    </w:lvl>
    <w:lvl w:ilvl="6" w:tplc="0419000F" w:tentative="1">
      <w:start w:val="1"/>
      <w:numFmt w:val="decimal"/>
      <w:lvlText w:val="%7."/>
      <w:lvlJc w:val="left"/>
      <w:pPr>
        <w:ind w:left="5049" w:hanging="360"/>
      </w:pPr>
    </w:lvl>
    <w:lvl w:ilvl="7" w:tplc="04190019" w:tentative="1">
      <w:start w:val="1"/>
      <w:numFmt w:val="lowerLetter"/>
      <w:lvlText w:val="%8."/>
      <w:lvlJc w:val="left"/>
      <w:pPr>
        <w:ind w:left="5769" w:hanging="360"/>
      </w:pPr>
    </w:lvl>
    <w:lvl w:ilvl="8" w:tplc="041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3">
    <w:nsid w:val="1D685C2A"/>
    <w:multiLevelType w:val="hybridMultilevel"/>
    <w:tmpl w:val="E42E68D2"/>
    <w:lvl w:ilvl="0" w:tplc="3B603C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71592E"/>
    <w:multiLevelType w:val="multilevel"/>
    <w:tmpl w:val="182A8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4360A6"/>
    <w:multiLevelType w:val="multilevel"/>
    <w:tmpl w:val="0CC8D4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27C3286E"/>
    <w:multiLevelType w:val="multilevel"/>
    <w:tmpl w:val="9A30D0D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29863B2F"/>
    <w:multiLevelType w:val="multilevel"/>
    <w:tmpl w:val="61543CA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8">
    <w:nsid w:val="2D2403BA"/>
    <w:multiLevelType w:val="hybridMultilevel"/>
    <w:tmpl w:val="BD48203E"/>
    <w:lvl w:ilvl="0" w:tplc="91B0B25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203684F"/>
    <w:multiLevelType w:val="hybridMultilevel"/>
    <w:tmpl w:val="859AFB54"/>
    <w:lvl w:ilvl="0" w:tplc="678E15A4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539162E"/>
    <w:multiLevelType w:val="hybridMultilevel"/>
    <w:tmpl w:val="CC9E4C3C"/>
    <w:lvl w:ilvl="0" w:tplc="AC107B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A686585"/>
    <w:multiLevelType w:val="multilevel"/>
    <w:tmpl w:val="BB868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FF2862"/>
    <w:multiLevelType w:val="hybridMultilevel"/>
    <w:tmpl w:val="75049BE4"/>
    <w:lvl w:ilvl="0" w:tplc="6F78B8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4704634"/>
    <w:multiLevelType w:val="multilevel"/>
    <w:tmpl w:val="01BE2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512149C"/>
    <w:multiLevelType w:val="hybridMultilevel"/>
    <w:tmpl w:val="84D44402"/>
    <w:lvl w:ilvl="0" w:tplc="5E7C39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7124209"/>
    <w:multiLevelType w:val="multilevel"/>
    <w:tmpl w:val="23E673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4" w:hanging="2160"/>
      </w:pPr>
      <w:rPr>
        <w:rFonts w:hint="default"/>
      </w:rPr>
    </w:lvl>
  </w:abstractNum>
  <w:abstractNum w:abstractNumId="16">
    <w:nsid w:val="4C1C1CE9"/>
    <w:multiLevelType w:val="multilevel"/>
    <w:tmpl w:val="AE62897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>
    <w:nsid w:val="50E935B7"/>
    <w:multiLevelType w:val="hybridMultilevel"/>
    <w:tmpl w:val="44141552"/>
    <w:lvl w:ilvl="0" w:tplc="CB1217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2414E0C"/>
    <w:multiLevelType w:val="hybridMultilevel"/>
    <w:tmpl w:val="697E8E20"/>
    <w:lvl w:ilvl="0" w:tplc="0419000F">
      <w:start w:val="1"/>
      <w:numFmt w:val="decimal"/>
      <w:lvlText w:val="%1."/>
      <w:lvlJc w:val="left"/>
      <w:pPr>
        <w:ind w:left="733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0" w:hanging="360"/>
      </w:pPr>
    </w:lvl>
    <w:lvl w:ilvl="2" w:tplc="0419001B" w:tentative="1">
      <w:start w:val="1"/>
      <w:numFmt w:val="lowerRoman"/>
      <w:lvlText w:val="%3."/>
      <w:lvlJc w:val="right"/>
      <w:pPr>
        <w:ind w:left="1460" w:hanging="180"/>
      </w:pPr>
    </w:lvl>
    <w:lvl w:ilvl="3" w:tplc="0419000F" w:tentative="1">
      <w:start w:val="1"/>
      <w:numFmt w:val="decimal"/>
      <w:lvlText w:val="%4."/>
      <w:lvlJc w:val="left"/>
      <w:pPr>
        <w:ind w:left="2180" w:hanging="360"/>
      </w:pPr>
    </w:lvl>
    <w:lvl w:ilvl="4" w:tplc="04190019" w:tentative="1">
      <w:start w:val="1"/>
      <w:numFmt w:val="lowerLetter"/>
      <w:lvlText w:val="%5."/>
      <w:lvlJc w:val="left"/>
      <w:pPr>
        <w:ind w:left="2900" w:hanging="360"/>
      </w:pPr>
    </w:lvl>
    <w:lvl w:ilvl="5" w:tplc="0419001B" w:tentative="1">
      <w:start w:val="1"/>
      <w:numFmt w:val="lowerRoman"/>
      <w:lvlText w:val="%6."/>
      <w:lvlJc w:val="right"/>
      <w:pPr>
        <w:ind w:left="3620" w:hanging="180"/>
      </w:pPr>
    </w:lvl>
    <w:lvl w:ilvl="6" w:tplc="0419000F" w:tentative="1">
      <w:start w:val="1"/>
      <w:numFmt w:val="decimal"/>
      <w:lvlText w:val="%7."/>
      <w:lvlJc w:val="left"/>
      <w:pPr>
        <w:ind w:left="4340" w:hanging="360"/>
      </w:pPr>
    </w:lvl>
    <w:lvl w:ilvl="7" w:tplc="04190019" w:tentative="1">
      <w:start w:val="1"/>
      <w:numFmt w:val="lowerLetter"/>
      <w:lvlText w:val="%8."/>
      <w:lvlJc w:val="left"/>
      <w:pPr>
        <w:ind w:left="5060" w:hanging="360"/>
      </w:pPr>
    </w:lvl>
    <w:lvl w:ilvl="8" w:tplc="0419001B" w:tentative="1">
      <w:start w:val="1"/>
      <w:numFmt w:val="lowerRoman"/>
      <w:lvlText w:val="%9."/>
      <w:lvlJc w:val="right"/>
      <w:pPr>
        <w:ind w:left="5780" w:hanging="180"/>
      </w:pPr>
    </w:lvl>
  </w:abstractNum>
  <w:abstractNum w:abstractNumId="19">
    <w:nsid w:val="56566D4F"/>
    <w:multiLevelType w:val="hybridMultilevel"/>
    <w:tmpl w:val="697E8E20"/>
    <w:lvl w:ilvl="0" w:tplc="0419000F">
      <w:start w:val="1"/>
      <w:numFmt w:val="decimal"/>
      <w:lvlText w:val="%1."/>
      <w:lvlJc w:val="left"/>
      <w:pPr>
        <w:ind w:left="1524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0" w:hanging="360"/>
      </w:pPr>
    </w:lvl>
    <w:lvl w:ilvl="2" w:tplc="0419001B" w:tentative="1">
      <w:start w:val="1"/>
      <w:numFmt w:val="lowerRoman"/>
      <w:lvlText w:val="%3."/>
      <w:lvlJc w:val="right"/>
      <w:pPr>
        <w:ind w:left="1460" w:hanging="180"/>
      </w:pPr>
    </w:lvl>
    <w:lvl w:ilvl="3" w:tplc="0419000F" w:tentative="1">
      <w:start w:val="1"/>
      <w:numFmt w:val="decimal"/>
      <w:lvlText w:val="%4."/>
      <w:lvlJc w:val="left"/>
      <w:pPr>
        <w:ind w:left="2180" w:hanging="360"/>
      </w:pPr>
    </w:lvl>
    <w:lvl w:ilvl="4" w:tplc="04190019" w:tentative="1">
      <w:start w:val="1"/>
      <w:numFmt w:val="lowerLetter"/>
      <w:lvlText w:val="%5."/>
      <w:lvlJc w:val="left"/>
      <w:pPr>
        <w:ind w:left="2900" w:hanging="360"/>
      </w:pPr>
    </w:lvl>
    <w:lvl w:ilvl="5" w:tplc="0419001B" w:tentative="1">
      <w:start w:val="1"/>
      <w:numFmt w:val="lowerRoman"/>
      <w:lvlText w:val="%6."/>
      <w:lvlJc w:val="right"/>
      <w:pPr>
        <w:ind w:left="3620" w:hanging="180"/>
      </w:pPr>
    </w:lvl>
    <w:lvl w:ilvl="6" w:tplc="0419000F" w:tentative="1">
      <w:start w:val="1"/>
      <w:numFmt w:val="decimal"/>
      <w:lvlText w:val="%7."/>
      <w:lvlJc w:val="left"/>
      <w:pPr>
        <w:ind w:left="4340" w:hanging="360"/>
      </w:pPr>
    </w:lvl>
    <w:lvl w:ilvl="7" w:tplc="04190019" w:tentative="1">
      <w:start w:val="1"/>
      <w:numFmt w:val="lowerLetter"/>
      <w:lvlText w:val="%8."/>
      <w:lvlJc w:val="left"/>
      <w:pPr>
        <w:ind w:left="5060" w:hanging="360"/>
      </w:pPr>
    </w:lvl>
    <w:lvl w:ilvl="8" w:tplc="0419001B" w:tentative="1">
      <w:start w:val="1"/>
      <w:numFmt w:val="lowerRoman"/>
      <w:lvlText w:val="%9."/>
      <w:lvlJc w:val="right"/>
      <w:pPr>
        <w:ind w:left="5780" w:hanging="180"/>
      </w:pPr>
    </w:lvl>
  </w:abstractNum>
  <w:abstractNum w:abstractNumId="20">
    <w:nsid w:val="610D0AC4"/>
    <w:multiLevelType w:val="hybridMultilevel"/>
    <w:tmpl w:val="6F3A60A6"/>
    <w:lvl w:ilvl="0" w:tplc="0419000F">
      <w:start w:val="1"/>
      <w:numFmt w:val="decimal"/>
      <w:lvlText w:val="%1."/>
      <w:lvlJc w:val="left"/>
      <w:pPr>
        <w:ind w:left="226" w:hanging="360"/>
      </w:pPr>
    </w:lvl>
    <w:lvl w:ilvl="1" w:tplc="04190019">
      <w:start w:val="1"/>
      <w:numFmt w:val="lowerLetter"/>
      <w:lvlText w:val="%2."/>
      <w:lvlJc w:val="left"/>
      <w:pPr>
        <w:ind w:left="946" w:hanging="360"/>
      </w:pPr>
    </w:lvl>
    <w:lvl w:ilvl="2" w:tplc="0419001B">
      <w:start w:val="1"/>
      <w:numFmt w:val="lowerRoman"/>
      <w:lvlText w:val="%3."/>
      <w:lvlJc w:val="right"/>
      <w:pPr>
        <w:ind w:left="1666" w:hanging="180"/>
      </w:pPr>
    </w:lvl>
    <w:lvl w:ilvl="3" w:tplc="0419000F">
      <w:start w:val="1"/>
      <w:numFmt w:val="decimal"/>
      <w:lvlText w:val="%4."/>
      <w:lvlJc w:val="left"/>
      <w:pPr>
        <w:ind w:left="2386" w:hanging="360"/>
      </w:pPr>
    </w:lvl>
    <w:lvl w:ilvl="4" w:tplc="04190019">
      <w:start w:val="1"/>
      <w:numFmt w:val="lowerLetter"/>
      <w:lvlText w:val="%5."/>
      <w:lvlJc w:val="left"/>
      <w:pPr>
        <w:ind w:left="3106" w:hanging="360"/>
      </w:pPr>
    </w:lvl>
    <w:lvl w:ilvl="5" w:tplc="0419001B">
      <w:start w:val="1"/>
      <w:numFmt w:val="lowerRoman"/>
      <w:lvlText w:val="%6."/>
      <w:lvlJc w:val="right"/>
      <w:pPr>
        <w:ind w:left="3826" w:hanging="180"/>
      </w:pPr>
    </w:lvl>
    <w:lvl w:ilvl="6" w:tplc="0419000F">
      <w:start w:val="1"/>
      <w:numFmt w:val="decimal"/>
      <w:lvlText w:val="%7."/>
      <w:lvlJc w:val="left"/>
      <w:pPr>
        <w:ind w:left="4546" w:hanging="360"/>
      </w:pPr>
    </w:lvl>
    <w:lvl w:ilvl="7" w:tplc="04190019">
      <w:start w:val="1"/>
      <w:numFmt w:val="lowerLetter"/>
      <w:lvlText w:val="%8."/>
      <w:lvlJc w:val="left"/>
      <w:pPr>
        <w:ind w:left="5266" w:hanging="360"/>
      </w:pPr>
    </w:lvl>
    <w:lvl w:ilvl="8" w:tplc="0419001B">
      <w:start w:val="1"/>
      <w:numFmt w:val="lowerRoman"/>
      <w:lvlText w:val="%9."/>
      <w:lvlJc w:val="right"/>
      <w:pPr>
        <w:ind w:left="5986" w:hanging="180"/>
      </w:pPr>
    </w:lvl>
  </w:abstractNum>
  <w:abstractNum w:abstractNumId="21">
    <w:nsid w:val="6D8553D3"/>
    <w:multiLevelType w:val="hybridMultilevel"/>
    <w:tmpl w:val="541E532A"/>
    <w:lvl w:ilvl="0" w:tplc="35BCE3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AB76DA"/>
    <w:multiLevelType w:val="multilevel"/>
    <w:tmpl w:val="97B2365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6DF23B20"/>
    <w:multiLevelType w:val="multilevel"/>
    <w:tmpl w:val="7A64D3F0"/>
    <w:lvl w:ilvl="0">
      <w:start w:val="1"/>
      <w:numFmt w:val="decimal"/>
      <w:lvlText w:val="%1."/>
      <w:lvlJc w:val="left"/>
      <w:pPr>
        <w:ind w:left="2912" w:hanging="360"/>
      </w:pPr>
    </w:lvl>
    <w:lvl w:ilvl="1">
      <w:start w:val="2"/>
      <w:numFmt w:val="decimal"/>
      <w:isLgl/>
      <w:lvlText w:val="%1.%2."/>
      <w:lvlJc w:val="left"/>
      <w:pPr>
        <w:ind w:left="3272" w:hanging="720"/>
      </w:pPr>
    </w:lvl>
    <w:lvl w:ilvl="2">
      <w:start w:val="1"/>
      <w:numFmt w:val="decimal"/>
      <w:isLgl/>
      <w:lvlText w:val="%1.%2.%3."/>
      <w:lvlJc w:val="left"/>
      <w:pPr>
        <w:ind w:left="3272" w:hanging="720"/>
      </w:pPr>
    </w:lvl>
    <w:lvl w:ilvl="3">
      <w:start w:val="1"/>
      <w:numFmt w:val="decimal"/>
      <w:isLgl/>
      <w:lvlText w:val="%1.%2.%3.%4."/>
      <w:lvlJc w:val="left"/>
      <w:pPr>
        <w:ind w:left="3632" w:hanging="1080"/>
      </w:pPr>
    </w:lvl>
    <w:lvl w:ilvl="4">
      <w:start w:val="1"/>
      <w:numFmt w:val="decimal"/>
      <w:isLgl/>
      <w:lvlText w:val="%1.%2.%3.%4.%5."/>
      <w:lvlJc w:val="left"/>
      <w:pPr>
        <w:ind w:left="3632" w:hanging="1080"/>
      </w:pPr>
    </w:lvl>
    <w:lvl w:ilvl="5">
      <w:start w:val="1"/>
      <w:numFmt w:val="decimal"/>
      <w:isLgl/>
      <w:lvlText w:val="%1.%2.%3.%4.%5.%6."/>
      <w:lvlJc w:val="left"/>
      <w:pPr>
        <w:ind w:left="3992" w:hanging="1440"/>
      </w:pPr>
    </w:lvl>
    <w:lvl w:ilvl="6">
      <w:start w:val="1"/>
      <w:numFmt w:val="decimal"/>
      <w:isLgl/>
      <w:lvlText w:val="%1.%2.%3.%4.%5.%6.%7."/>
      <w:lvlJc w:val="left"/>
      <w:pPr>
        <w:ind w:left="4352" w:hanging="1800"/>
      </w:pPr>
    </w:lvl>
    <w:lvl w:ilvl="7">
      <w:start w:val="1"/>
      <w:numFmt w:val="decimal"/>
      <w:isLgl/>
      <w:lvlText w:val="%1.%2.%3.%4.%5.%6.%7.%8."/>
      <w:lvlJc w:val="left"/>
      <w:pPr>
        <w:ind w:left="4352" w:hanging="1800"/>
      </w:pPr>
    </w:lvl>
    <w:lvl w:ilvl="8">
      <w:start w:val="1"/>
      <w:numFmt w:val="decimal"/>
      <w:isLgl/>
      <w:lvlText w:val="%1.%2.%3.%4.%5.%6.%7.%8.%9."/>
      <w:lvlJc w:val="left"/>
      <w:pPr>
        <w:ind w:left="4712" w:hanging="2160"/>
      </w:pPr>
    </w:lvl>
  </w:abstractNum>
  <w:abstractNum w:abstractNumId="24">
    <w:nsid w:val="6E0B5F0D"/>
    <w:multiLevelType w:val="multilevel"/>
    <w:tmpl w:val="9E2A3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58C4597"/>
    <w:multiLevelType w:val="hybridMultilevel"/>
    <w:tmpl w:val="52142042"/>
    <w:lvl w:ilvl="0" w:tplc="D47A05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59B1A00"/>
    <w:multiLevelType w:val="multilevel"/>
    <w:tmpl w:val="62524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65D0C66"/>
    <w:multiLevelType w:val="multilevel"/>
    <w:tmpl w:val="B87600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8">
    <w:nsid w:val="76BD1180"/>
    <w:multiLevelType w:val="hybridMultilevel"/>
    <w:tmpl w:val="697E8E20"/>
    <w:lvl w:ilvl="0" w:tplc="0419000F">
      <w:start w:val="1"/>
      <w:numFmt w:val="decimal"/>
      <w:lvlText w:val="%1."/>
      <w:lvlJc w:val="left"/>
      <w:pPr>
        <w:ind w:left="733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0" w:hanging="360"/>
      </w:pPr>
    </w:lvl>
    <w:lvl w:ilvl="2" w:tplc="0419001B" w:tentative="1">
      <w:start w:val="1"/>
      <w:numFmt w:val="lowerRoman"/>
      <w:lvlText w:val="%3."/>
      <w:lvlJc w:val="right"/>
      <w:pPr>
        <w:ind w:left="1460" w:hanging="180"/>
      </w:pPr>
    </w:lvl>
    <w:lvl w:ilvl="3" w:tplc="0419000F" w:tentative="1">
      <w:start w:val="1"/>
      <w:numFmt w:val="decimal"/>
      <w:lvlText w:val="%4."/>
      <w:lvlJc w:val="left"/>
      <w:pPr>
        <w:ind w:left="2180" w:hanging="360"/>
      </w:pPr>
    </w:lvl>
    <w:lvl w:ilvl="4" w:tplc="04190019" w:tentative="1">
      <w:start w:val="1"/>
      <w:numFmt w:val="lowerLetter"/>
      <w:lvlText w:val="%5."/>
      <w:lvlJc w:val="left"/>
      <w:pPr>
        <w:ind w:left="2900" w:hanging="360"/>
      </w:pPr>
    </w:lvl>
    <w:lvl w:ilvl="5" w:tplc="0419001B" w:tentative="1">
      <w:start w:val="1"/>
      <w:numFmt w:val="lowerRoman"/>
      <w:lvlText w:val="%6."/>
      <w:lvlJc w:val="right"/>
      <w:pPr>
        <w:ind w:left="3620" w:hanging="180"/>
      </w:pPr>
    </w:lvl>
    <w:lvl w:ilvl="6" w:tplc="0419000F" w:tentative="1">
      <w:start w:val="1"/>
      <w:numFmt w:val="decimal"/>
      <w:lvlText w:val="%7."/>
      <w:lvlJc w:val="left"/>
      <w:pPr>
        <w:ind w:left="4340" w:hanging="360"/>
      </w:pPr>
    </w:lvl>
    <w:lvl w:ilvl="7" w:tplc="04190019" w:tentative="1">
      <w:start w:val="1"/>
      <w:numFmt w:val="lowerLetter"/>
      <w:lvlText w:val="%8."/>
      <w:lvlJc w:val="left"/>
      <w:pPr>
        <w:ind w:left="5060" w:hanging="360"/>
      </w:pPr>
    </w:lvl>
    <w:lvl w:ilvl="8" w:tplc="0419001B" w:tentative="1">
      <w:start w:val="1"/>
      <w:numFmt w:val="lowerRoman"/>
      <w:lvlText w:val="%9."/>
      <w:lvlJc w:val="right"/>
      <w:pPr>
        <w:ind w:left="5780" w:hanging="180"/>
      </w:pPr>
    </w:lvl>
  </w:abstractNum>
  <w:num w:numId="1">
    <w:abstractNumId w:val="27"/>
  </w:num>
  <w:num w:numId="2">
    <w:abstractNumId w:val="10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5"/>
  </w:num>
  <w:num w:numId="10">
    <w:abstractNumId w:val="0"/>
  </w:num>
  <w:num w:numId="11">
    <w:abstractNumId w:val="6"/>
  </w:num>
  <w:num w:numId="12">
    <w:abstractNumId w:val="16"/>
  </w:num>
  <w:num w:numId="1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6"/>
  </w:num>
  <w:num w:numId="16">
    <w:abstractNumId w:val="13"/>
  </w:num>
  <w:num w:numId="17">
    <w:abstractNumId w:val="4"/>
  </w:num>
  <w:num w:numId="18">
    <w:abstractNumId w:val="2"/>
  </w:num>
  <w:num w:numId="19">
    <w:abstractNumId w:val="19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28"/>
  </w:num>
  <w:num w:numId="23">
    <w:abstractNumId w:val="18"/>
  </w:num>
  <w:num w:numId="24">
    <w:abstractNumId w:val="25"/>
  </w:num>
  <w:num w:numId="25">
    <w:abstractNumId w:val="14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3"/>
  </w:num>
  <w:num w:numId="29">
    <w:abstractNumId w:val="12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FD8"/>
    <w:rsid w:val="000002B7"/>
    <w:rsid w:val="00002385"/>
    <w:rsid w:val="00010987"/>
    <w:rsid w:val="000212A4"/>
    <w:rsid w:val="0002366A"/>
    <w:rsid w:val="000269E6"/>
    <w:rsid w:val="00042907"/>
    <w:rsid w:val="00057421"/>
    <w:rsid w:val="00075F7C"/>
    <w:rsid w:val="00086FF7"/>
    <w:rsid w:val="00087E51"/>
    <w:rsid w:val="0009497F"/>
    <w:rsid w:val="000A53A7"/>
    <w:rsid w:val="000B357A"/>
    <w:rsid w:val="000C528E"/>
    <w:rsid w:val="000D2960"/>
    <w:rsid w:val="000E5CF2"/>
    <w:rsid w:val="00137C7F"/>
    <w:rsid w:val="00141CFE"/>
    <w:rsid w:val="001574B1"/>
    <w:rsid w:val="0017250C"/>
    <w:rsid w:val="00197B9A"/>
    <w:rsid w:val="001A4283"/>
    <w:rsid w:val="001B1451"/>
    <w:rsid w:val="001D0040"/>
    <w:rsid w:val="001D4E58"/>
    <w:rsid w:val="001F23D2"/>
    <w:rsid w:val="002014F6"/>
    <w:rsid w:val="00206A71"/>
    <w:rsid w:val="00206AFA"/>
    <w:rsid w:val="00231434"/>
    <w:rsid w:val="002326D6"/>
    <w:rsid w:val="00232C9D"/>
    <w:rsid w:val="00235B04"/>
    <w:rsid w:val="00236DE4"/>
    <w:rsid w:val="00243D03"/>
    <w:rsid w:val="002501CB"/>
    <w:rsid w:val="00251A71"/>
    <w:rsid w:val="00253CBF"/>
    <w:rsid w:val="00255B68"/>
    <w:rsid w:val="00263544"/>
    <w:rsid w:val="00267211"/>
    <w:rsid w:val="00267D05"/>
    <w:rsid w:val="00274717"/>
    <w:rsid w:val="002A420D"/>
    <w:rsid w:val="002B44AE"/>
    <w:rsid w:val="002D3354"/>
    <w:rsid w:val="002E1A1A"/>
    <w:rsid w:val="002F1763"/>
    <w:rsid w:val="003028A3"/>
    <w:rsid w:val="00312807"/>
    <w:rsid w:val="00312D6B"/>
    <w:rsid w:val="00314302"/>
    <w:rsid w:val="0031468B"/>
    <w:rsid w:val="00324E1D"/>
    <w:rsid w:val="00327ECE"/>
    <w:rsid w:val="00333F50"/>
    <w:rsid w:val="00337031"/>
    <w:rsid w:val="00350ECF"/>
    <w:rsid w:val="0036264E"/>
    <w:rsid w:val="00373DD4"/>
    <w:rsid w:val="003821DA"/>
    <w:rsid w:val="003A15C9"/>
    <w:rsid w:val="003C1D75"/>
    <w:rsid w:val="003C2EEA"/>
    <w:rsid w:val="003D323E"/>
    <w:rsid w:val="003D7B07"/>
    <w:rsid w:val="003F5AC9"/>
    <w:rsid w:val="00412F53"/>
    <w:rsid w:val="00433032"/>
    <w:rsid w:val="00433BF2"/>
    <w:rsid w:val="00461133"/>
    <w:rsid w:val="0048510B"/>
    <w:rsid w:val="0048754F"/>
    <w:rsid w:val="00494DDC"/>
    <w:rsid w:val="004B0359"/>
    <w:rsid w:val="004B738D"/>
    <w:rsid w:val="004D5246"/>
    <w:rsid w:val="004E5929"/>
    <w:rsid w:val="004F1A85"/>
    <w:rsid w:val="004F524E"/>
    <w:rsid w:val="005010E9"/>
    <w:rsid w:val="005137BF"/>
    <w:rsid w:val="0051508F"/>
    <w:rsid w:val="00515D92"/>
    <w:rsid w:val="00527212"/>
    <w:rsid w:val="0054550E"/>
    <w:rsid w:val="00560287"/>
    <w:rsid w:val="00566A9B"/>
    <w:rsid w:val="00580CD2"/>
    <w:rsid w:val="00584464"/>
    <w:rsid w:val="00595C23"/>
    <w:rsid w:val="005C2B00"/>
    <w:rsid w:val="006010F7"/>
    <w:rsid w:val="0060151A"/>
    <w:rsid w:val="0060591D"/>
    <w:rsid w:val="00614030"/>
    <w:rsid w:val="0063315C"/>
    <w:rsid w:val="00636ABA"/>
    <w:rsid w:val="00646434"/>
    <w:rsid w:val="006717FF"/>
    <w:rsid w:val="0067208B"/>
    <w:rsid w:val="00686F8C"/>
    <w:rsid w:val="006C67D3"/>
    <w:rsid w:val="006E3392"/>
    <w:rsid w:val="00711CC4"/>
    <w:rsid w:val="00717EE8"/>
    <w:rsid w:val="0073421D"/>
    <w:rsid w:val="007400E6"/>
    <w:rsid w:val="0074641E"/>
    <w:rsid w:val="00760B95"/>
    <w:rsid w:val="00770892"/>
    <w:rsid w:val="0077396F"/>
    <w:rsid w:val="00786E32"/>
    <w:rsid w:val="007B390A"/>
    <w:rsid w:val="007C20BD"/>
    <w:rsid w:val="007F4DC0"/>
    <w:rsid w:val="0081010E"/>
    <w:rsid w:val="0081751F"/>
    <w:rsid w:val="00827A9C"/>
    <w:rsid w:val="008333F3"/>
    <w:rsid w:val="0083347F"/>
    <w:rsid w:val="00844FC9"/>
    <w:rsid w:val="00853EF9"/>
    <w:rsid w:val="008725BE"/>
    <w:rsid w:val="008777C6"/>
    <w:rsid w:val="00882C58"/>
    <w:rsid w:val="008A6969"/>
    <w:rsid w:val="008B2D4A"/>
    <w:rsid w:val="008B5C38"/>
    <w:rsid w:val="008C7AF7"/>
    <w:rsid w:val="008E498C"/>
    <w:rsid w:val="00900C14"/>
    <w:rsid w:val="0090709E"/>
    <w:rsid w:val="00915EAD"/>
    <w:rsid w:val="00961735"/>
    <w:rsid w:val="00970EE1"/>
    <w:rsid w:val="00971802"/>
    <w:rsid w:val="00973E7C"/>
    <w:rsid w:val="00976C3B"/>
    <w:rsid w:val="0099178B"/>
    <w:rsid w:val="00996DF8"/>
    <w:rsid w:val="00997E23"/>
    <w:rsid w:val="009A276B"/>
    <w:rsid w:val="009B3F72"/>
    <w:rsid w:val="009B47C5"/>
    <w:rsid w:val="009B7439"/>
    <w:rsid w:val="009C4A23"/>
    <w:rsid w:val="009E44AD"/>
    <w:rsid w:val="00A065EF"/>
    <w:rsid w:val="00A13AE3"/>
    <w:rsid w:val="00A24BA4"/>
    <w:rsid w:val="00A333BB"/>
    <w:rsid w:val="00A352A5"/>
    <w:rsid w:val="00A40DE9"/>
    <w:rsid w:val="00A66FD8"/>
    <w:rsid w:val="00A71D6D"/>
    <w:rsid w:val="00A833AD"/>
    <w:rsid w:val="00A8399E"/>
    <w:rsid w:val="00A84903"/>
    <w:rsid w:val="00A91964"/>
    <w:rsid w:val="00A92535"/>
    <w:rsid w:val="00A926E7"/>
    <w:rsid w:val="00A9726D"/>
    <w:rsid w:val="00AA2263"/>
    <w:rsid w:val="00AA6D79"/>
    <w:rsid w:val="00AE2A1B"/>
    <w:rsid w:val="00AE34D2"/>
    <w:rsid w:val="00AE5B3B"/>
    <w:rsid w:val="00AF5C94"/>
    <w:rsid w:val="00B01B2E"/>
    <w:rsid w:val="00B06CF1"/>
    <w:rsid w:val="00B12C63"/>
    <w:rsid w:val="00B1378E"/>
    <w:rsid w:val="00B14A04"/>
    <w:rsid w:val="00B620D5"/>
    <w:rsid w:val="00B879D4"/>
    <w:rsid w:val="00B91141"/>
    <w:rsid w:val="00B92C9D"/>
    <w:rsid w:val="00B95747"/>
    <w:rsid w:val="00BA15F0"/>
    <w:rsid w:val="00BA426D"/>
    <w:rsid w:val="00BA4F43"/>
    <w:rsid w:val="00BA6C1B"/>
    <w:rsid w:val="00BB2018"/>
    <w:rsid w:val="00BC4A3A"/>
    <w:rsid w:val="00BC6F1B"/>
    <w:rsid w:val="00BE28F6"/>
    <w:rsid w:val="00BF633F"/>
    <w:rsid w:val="00C001EF"/>
    <w:rsid w:val="00C06BBF"/>
    <w:rsid w:val="00C101BC"/>
    <w:rsid w:val="00C118D2"/>
    <w:rsid w:val="00C63416"/>
    <w:rsid w:val="00C665DD"/>
    <w:rsid w:val="00C66D70"/>
    <w:rsid w:val="00CA560B"/>
    <w:rsid w:val="00CB26D3"/>
    <w:rsid w:val="00CD2DD2"/>
    <w:rsid w:val="00CE419A"/>
    <w:rsid w:val="00D02361"/>
    <w:rsid w:val="00D0608C"/>
    <w:rsid w:val="00D068C5"/>
    <w:rsid w:val="00D1327F"/>
    <w:rsid w:val="00D31AB5"/>
    <w:rsid w:val="00D32E61"/>
    <w:rsid w:val="00D35D68"/>
    <w:rsid w:val="00D85599"/>
    <w:rsid w:val="00D919F2"/>
    <w:rsid w:val="00D91B6D"/>
    <w:rsid w:val="00DA42B3"/>
    <w:rsid w:val="00DA7B2D"/>
    <w:rsid w:val="00DB05C5"/>
    <w:rsid w:val="00DC3FEE"/>
    <w:rsid w:val="00DD5D4B"/>
    <w:rsid w:val="00DE267E"/>
    <w:rsid w:val="00DF1E2F"/>
    <w:rsid w:val="00E0367D"/>
    <w:rsid w:val="00E16084"/>
    <w:rsid w:val="00E330C3"/>
    <w:rsid w:val="00E3410C"/>
    <w:rsid w:val="00E34678"/>
    <w:rsid w:val="00E364A9"/>
    <w:rsid w:val="00E42B2E"/>
    <w:rsid w:val="00E50270"/>
    <w:rsid w:val="00E55A35"/>
    <w:rsid w:val="00E70E72"/>
    <w:rsid w:val="00E7263D"/>
    <w:rsid w:val="00E804BD"/>
    <w:rsid w:val="00E868AF"/>
    <w:rsid w:val="00EB022C"/>
    <w:rsid w:val="00EC0744"/>
    <w:rsid w:val="00ED31B2"/>
    <w:rsid w:val="00ED3CA7"/>
    <w:rsid w:val="00ED474B"/>
    <w:rsid w:val="00EE0B14"/>
    <w:rsid w:val="00EE5DA9"/>
    <w:rsid w:val="00F04B87"/>
    <w:rsid w:val="00F119D2"/>
    <w:rsid w:val="00F127BF"/>
    <w:rsid w:val="00F264D3"/>
    <w:rsid w:val="00F4172C"/>
    <w:rsid w:val="00F56D13"/>
    <w:rsid w:val="00F946AC"/>
    <w:rsid w:val="00F953A5"/>
    <w:rsid w:val="00FB38C6"/>
    <w:rsid w:val="00FC1DD8"/>
    <w:rsid w:val="00FC6740"/>
    <w:rsid w:val="00FE6197"/>
    <w:rsid w:val="00FF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ECF"/>
  </w:style>
  <w:style w:type="paragraph" w:styleId="1">
    <w:name w:val="heading 1"/>
    <w:basedOn w:val="a"/>
    <w:next w:val="a"/>
    <w:link w:val="10"/>
    <w:uiPriority w:val="9"/>
    <w:qFormat/>
    <w:rsid w:val="00A66FD8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66FD8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A66FD8"/>
    <w:pPr>
      <w:spacing w:before="240" w:after="60" w:line="360" w:lineRule="auto"/>
      <w:jc w:val="center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4E1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6F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A66F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rsid w:val="00A66FD8"/>
    <w:rPr>
      <w:rFonts w:ascii="Times New Roman" w:eastAsia="Times New Roman" w:hAnsi="Times New Roman" w:cs="Times New Roman"/>
      <w:b/>
      <w:bCs/>
    </w:rPr>
  </w:style>
  <w:style w:type="paragraph" w:styleId="a3">
    <w:name w:val="Title"/>
    <w:basedOn w:val="a"/>
    <w:link w:val="a4"/>
    <w:qFormat/>
    <w:rsid w:val="00A66FD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A66FD8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Приложению"/>
    <w:basedOn w:val="a"/>
    <w:uiPriority w:val="99"/>
    <w:rsid w:val="00A66FD8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6">
    <w:name w:val="footer"/>
    <w:basedOn w:val="a"/>
    <w:link w:val="a7"/>
    <w:uiPriority w:val="99"/>
    <w:rsid w:val="00A66FD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A66FD8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A66FD8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9">
    <w:name w:val="Body Text Indent"/>
    <w:basedOn w:val="a"/>
    <w:link w:val="aa"/>
    <w:uiPriority w:val="99"/>
    <w:rsid w:val="00A66FD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A66FD8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A6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66FD8"/>
  </w:style>
  <w:style w:type="paragraph" w:customStyle="1" w:styleId="Normal1">
    <w:name w:val="Normal1"/>
    <w:uiPriority w:val="99"/>
    <w:rsid w:val="00A66FD8"/>
    <w:pPr>
      <w:widowControl w:val="0"/>
      <w:autoSpaceDE w:val="0"/>
      <w:autoSpaceDN w:val="0"/>
      <w:spacing w:after="0" w:line="30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A66FD8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A66FD8"/>
    <w:rPr>
      <w:rFonts w:ascii="Times New Roman" w:eastAsia="Times New Roman" w:hAnsi="Times New Roman" w:cs="Times New Roman"/>
      <w:sz w:val="20"/>
      <w:szCs w:val="20"/>
    </w:rPr>
  </w:style>
  <w:style w:type="character" w:styleId="ae">
    <w:name w:val="Hyperlink"/>
    <w:basedOn w:val="a0"/>
    <w:uiPriority w:val="99"/>
    <w:rsid w:val="00A66FD8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rsid w:val="00A66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A66FD8"/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Абзац списка2"/>
    <w:basedOn w:val="a"/>
    <w:rsid w:val="00A66FD8"/>
    <w:pPr>
      <w:spacing w:after="0"/>
      <w:ind w:left="720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11">
    <w:name w:val="Абзац списка1"/>
    <w:basedOn w:val="a"/>
    <w:uiPriority w:val="99"/>
    <w:rsid w:val="00A66FD8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stanza">
    <w:name w:val="stanza"/>
    <w:basedOn w:val="a"/>
    <w:uiPriority w:val="99"/>
    <w:rsid w:val="00A6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e">
    <w:name w:val="line"/>
    <w:basedOn w:val="a0"/>
    <w:uiPriority w:val="99"/>
    <w:rsid w:val="00A66FD8"/>
  </w:style>
  <w:style w:type="paragraph" w:customStyle="1" w:styleId="Style39">
    <w:name w:val="Style39"/>
    <w:basedOn w:val="a"/>
    <w:rsid w:val="00A66F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80">
    <w:name w:val="Font Style180"/>
    <w:rsid w:val="00A66FD8"/>
    <w:rPr>
      <w:rFonts w:ascii="Times New Roman" w:hAnsi="Times New Roman" w:cs="Times New Roman" w:hint="default"/>
      <w:sz w:val="22"/>
      <w:szCs w:val="22"/>
    </w:rPr>
  </w:style>
  <w:style w:type="paragraph" w:customStyle="1" w:styleId="Default">
    <w:name w:val="Default"/>
    <w:rsid w:val="00236D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header"/>
    <w:basedOn w:val="a"/>
    <w:link w:val="af2"/>
    <w:uiPriority w:val="99"/>
    <w:semiHidden/>
    <w:unhideWhenUsed/>
    <w:rsid w:val="00AA2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AA2263"/>
  </w:style>
  <w:style w:type="character" w:styleId="af3">
    <w:name w:val="Strong"/>
    <w:basedOn w:val="a0"/>
    <w:uiPriority w:val="22"/>
    <w:qFormat/>
    <w:rsid w:val="007C20BD"/>
    <w:rPr>
      <w:b/>
      <w:bCs/>
    </w:rPr>
  </w:style>
  <w:style w:type="paragraph" w:customStyle="1" w:styleId="c2">
    <w:name w:val="c2"/>
    <w:basedOn w:val="a"/>
    <w:rsid w:val="00F94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4">
    <w:name w:val="Table Grid"/>
    <w:basedOn w:val="a1"/>
    <w:uiPriority w:val="59"/>
    <w:rsid w:val="000236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3">
    <w:name w:val="s3"/>
    <w:basedOn w:val="a0"/>
    <w:uiPriority w:val="99"/>
    <w:rsid w:val="00B879D4"/>
  </w:style>
  <w:style w:type="character" w:customStyle="1" w:styleId="apple-style-span">
    <w:name w:val="apple-style-span"/>
    <w:basedOn w:val="a0"/>
    <w:rsid w:val="002D3354"/>
    <w:rPr>
      <w:rFonts w:ascii="Times New Roman" w:hAnsi="Times New Roman" w:cs="Times New Roman" w:hint="default"/>
    </w:rPr>
  </w:style>
  <w:style w:type="paragraph" w:styleId="22">
    <w:name w:val="Body Text 2"/>
    <w:basedOn w:val="a"/>
    <w:link w:val="23"/>
    <w:uiPriority w:val="99"/>
    <w:semiHidden/>
    <w:unhideWhenUsed/>
    <w:rsid w:val="00E7263D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E7263D"/>
  </w:style>
  <w:style w:type="character" w:customStyle="1" w:styleId="80">
    <w:name w:val="Заголовок 8 Знак"/>
    <w:basedOn w:val="a0"/>
    <w:link w:val="8"/>
    <w:uiPriority w:val="9"/>
    <w:semiHidden/>
    <w:rsid w:val="00324E1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customStyle="1" w:styleId="12">
    <w:name w:val="Сетка таблицы1"/>
    <w:basedOn w:val="a1"/>
    <w:next w:val="af4"/>
    <w:uiPriority w:val="59"/>
    <w:rsid w:val="00853EF9"/>
    <w:pPr>
      <w:spacing w:after="0" w:line="240" w:lineRule="auto"/>
    </w:pPr>
    <w:rPr>
      <w:rFonts w:ascii="Times New Roman" w:eastAsiaTheme="minorHAnsi" w:hAnsi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853EF9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paragraph" w:styleId="af5">
    <w:name w:val="Balloon Text"/>
    <w:basedOn w:val="a"/>
    <w:link w:val="af6"/>
    <w:uiPriority w:val="99"/>
    <w:semiHidden/>
    <w:unhideWhenUsed/>
    <w:rsid w:val="004D5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D52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ECF"/>
  </w:style>
  <w:style w:type="paragraph" w:styleId="1">
    <w:name w:val="heading 1"/>
    <w:basedOn w:val="a"/>
    <w:next w:val="a"/>
    <w:link w:val="10"/>
    <w:uiPriority w:val="9"/>
    <w:qFormat/>
    <w:rsid w:val="00A66FD8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66FD8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A66FD8"/>
    <w:pPr>
      <w:spacing w:before="240" w:after="60" w:line="360" w:lineRule="auto"/>
      <w:jc w:val="center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4E1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6F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A66F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rsid w:val="00A66FD8"/>
    <w:rPr>
      <w:rFonts w:ascii="Times New Roman" w:eastAsia="Times New Roman" w:hAnsi="Times New Roman" w:cs="Times New Roman"/>
      <w:b/>
      <w:bCs/>
    </w:rPr>
  </w:style>
  <w:style w:type="paragraph" w:styleId="a3">
    <w:name w:val="Title"/>
    <w:basedOn w:val="a"/>
    <w:link w:val="a4"/>
    <w:qFormat/>
    <w:rsid w:val="00A66FD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A66FD8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Приложению"/>
    <w:basedOn w:val="a"/>
    <w:uiPriority w:val="99"/>
    <w:rsid w:val="00A66FD8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6">
    <w:name w:val="footer"/>
    <w:basedOn w:val="a"/>
    <w:link w:val="a7"/>
    <w:uiPriority w:val="99"/>
    <w:rsid w:val="00A66FD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A66FD8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A66FD8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9">
    <w:name w:val="Body Text Indent"/>
    <w:basedOn w:val="a"/>
    <w:link w:val="aa"/>
    <w:uiPriority w:val="99"/>
    <w:rsid w:val="00A66FD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A66FD8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A6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66FD8"/>
  </w:style>
  <w:style w:type="paragraph" w:customStyle="1" w:styleId="Normal1">
    <w:name w:val="Normal1"/>
    <w:uiPriority w:val="99"/>
    <w:rsid w:val="00A66FD8"/>
    <w:pPr>
      <w:widowControl w:val="0"/>
      <w:autoSpaceDE w:val="0"/>
      <w:autoSpaceDN w:val="0"/>
      <w:spacing w:after="0" w:line="30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A66FD8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A66FD8"/>
    <w:rPr>
      <w:rFonts w:ascii="Times New Roman" w:eastAsia="Times New Roman" w:hAnsi="Times New Roman" w:cs="Times New Roman"/>
      <w:sz w:val="20"/>
      <w:szCs w:val="20"/>
    </w:rPr>
  </w:style>
  <w:style w:type="character" w:styleId="ae">
    <w:name w:val="Hyperlink"/>
    <w:basedOn w:val="a0"/>
    <w:uiPriority w:val="99"/>
    <w:rsid w:val="00A66FD8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rsid w:val="00A66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A66FD8"/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Абзац списка2"/>
    <w:basedOn w:val="a"/>
    <w:rsid w:val="00A66FD8"/>
    <w:pPr>
      <w:spacing w:after="0"/>
      <w:ind w:left="720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11">
    <w:name w:val="Абзац списка1"/>
    <w:basedOn w:val="a"/>
    <w:uiPriority w:val="99"/>
    <w:rsid w:val="00A66FD8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stanza">
    <w:name w:val="stanza"/>
    <w:basedOn w:val="a"/>
    <w:uiPriority w:val="99"/>
    <w:rsid w:val="00A6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e">
    <w:name w:val="line"/>
    <w:basedOn w:val="a0"/>
    <w:uiPriority w:val="99"/>
    <w:rsid w:val="00A66FD8"/>
  </w:style>
  <w:style w:type="paragraph" w:customStyle="1" w:styleId="Style39">
    <w:name w:val="Style39"/>
    <w:basedOn w:val="a"/>
    <w:rsid w:val="00A66F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80">
    <w:name w:val="Font Style180"/>
    <w:rsid w:val="00A66FD8"/>
    <w:rPr>
      <w:rFonts w:ascii="Times New Roman" w:hAnsi="Times New Roman" w:cs="Times New Roman" w:hint="default"/>
      <w:sz w:val="22"/>
      <w:szCs w:val="22"/>
    </w:rPr>
  </w:style>
  <w:style w:type="paragraph" w:customStyle="1" w:styleId="Default">
    <w:name w:val="Default"/>
    <w:rsid w:val="00236D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header"/>
    <w:basedOn w:val="a"/>
    <w:link w:val="af2"/>
    <w:uiPriority w:val="99"/>
    <w:semiHidden/>
    <w:unhideWhenUsed/>
    <w:rsid w:val="00AA2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AA2263"/>
  </w:style>
  <w:style w:type="character" w:styleId="af3">
    <w:name w:val="Strong"/>
    <w:basedOn w:val="a0"/>
    <w:uiPriority w:val="22"/>
    <w:qFormat/>
    <w:rsid w:val="007C20BD"/>
    <w:rPr>
      <w:b/>
      <w:bCs/>
    </w:rPr>
  </w:style>
  <w:style w:type="paragraph" w:customStyle="1" w:styleId="c2">
    <w:name w:val="c2"/>
    <w:basedOn w:val="a"/>
    <w:rsid w:val="00F94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4">
    <w:name w:val="Table Grid"/>
    <w:basedOn w:val="a1"/>
    <w:uiPriority w:val="59"/>
    <w:rsid w:val="000236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3">
    <w:name w:val="s3"/>
    <w:basedOn w:val="a0"/>
    <w:uiPriority w:val="99"/>
    <w:rsid w:val="00B879D4"/>
  </w:style>
  <w:style w:type="character" w:customStyle="1" w:styleId="apple-style-span">
    <w:name w:val="apple-style-span"/>
    <w:basedOn w:val="a0"/>
    <w:rsid w:val="002D3354"/>
    <w:rPr>
      <w:rFonts w:ascii="Times New Roman" w:hAnsi="Times New Roman" w:cs="Times New Roman" w:hint="default"/>
    </w:rPr>
  </w:style>
  <w:style w:type="paragraph" w:styleId="22">
    <w:name w:val="Body Text 2"/>
    <w:basedOn w:val="a"/>
    <w:link w:val="23"/>
    <w:uiPriority w:val="99"/>
    <w:semiHidden/>
    <w:unhideWhenUsed/>
    <w:rsid w:val="00E7263D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E7263D"/>
  </w:style>
  <w:style w:type="character" w:customStyle="1" w:styleId="80">
    <w:name w:val="Заголовок 8 Знак"/>
    <w:basedOn w:val="a0"/>
    <w:link w:val="8"/>
    <w:uiPriority w:val="9"/>
    <w:semiHidden/>
    <w:rsid w:val="00324E1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customStyle="1" w:styleId="12">
    <w:name w:val="Сетка таблицы1"/>
    <w:basedOn w:val="a1"/>
    <w:next w:val="af4"/>
    <w:uiPriority w:val="59"/>
    <w:rsid w:val="00853EF9"/>
    <w:pPr>
      <w:spacing w:after="0" w:line="240" w:lineRule="auto"/>
    </w:pPr>
    <w:rPr>
      <w:rFonts w:ascii="Times New Roman" w:eastAsiaTheme="minorHAnsi" w:hAnsi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853EF9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paragraph" w:styleId="af5">
    <w:name w:val="Balloon Text"/>
    <w:basedOn w:val="a"/>
    <w:link w:val="af6"/>
    <w:uiPriority w:val="99"/>
    <w:semiHidden/>
    <w:unhideWhenUsed/>
    <w:rsid w:val="004D5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D52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8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lck.yandex.ru/redir/nWO_r1F33ck?data=NnBZTWRhdFZKOHQxUjhzSWFYVGhXZnRpMTNuWE9GTlpqMUlILUNsOXlkTzdFMHZNaERyRldsNnZUMTJ0dTFlT0kxQjJFRGFjY0RoQW91QXZ0bmp5aWpUZkhVOWRTWW4wUEJGNXVtRXVBbTBhYmZpV1N6Q3VsZlB5SUJpbnhWOUg&amp;b64e=2&amp;sign=23badd533fe4d59bee2009f8e28323fe&amp;keyno=17" TargetMode="External"/><Relationship Id="rId18" Type="http://schemas.openxmlformats.org/officeDocument/2006/relationships/hyperlink" Target="http://biblioclub.ru/index.php?page=book&amp;id=271506" TargetMode="External"/><Relationship Id="rId26" Type="http://schemas.openxmlformats.org/officeDocument/2006/relationships/hyperlink" Target="http://window.edu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iblioclu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375807" TargetMode="External"/><Relationship Id="rId17" Type="http://schemas.openxmlformats.org/officeDocument/2006/relationships/hyperlink" Target="http://biblioclub.ru/index.php?page=book&amp;id=497357" TargetMode="External"/><Relationship Id="rId25" Type="http://schemas.openxmlformats.org/officeDocument/2006/relationships/hyperlink" Target="http://carta.hgiik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277462" TargetMode="External"/><Relationship Id="rId20" Type="http://schemas.openxmlformats.org/officeDocument/2006/relationships/hyperlink" Target="http://biblioclub.ru/index.php?page=book&amp;id=256099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elibrary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39536" TargetMode="External"/><Relationship Id="rId23" Type="http://schemas.openxmlformats.org/officeDocument/2006/relationships/hyperlink" Target="http://irbis.hgiik.ru" TargetMode="External"/><Relationship Id="rId28" Type="http://schemas.openxmlformats.org/officeDocument/2006/relationships/hyperlink" Target="http://fcior.edu.ru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biblioclub.ru/index.php?page=book&amp;id=232397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://biblioclub.ru/index.php?page=book&amp;id=271548" TargetMode="External"/><Relationship Id="rId22" Type="http://schemas.openxmlformats.org/officeDocument/2006/relationships/hyperlink" Target="http://www.e-mcfr.ru" TargetMode="External"/><Relationship Id="rId27" Type="http://schemas.openxmlformats.org/officeDocument/2006/relationships/hyperlink" Target="http://school-collection.edu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14541-9B73-4AE3-975D-22487450A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29</Pages>
  <Words>7888</Words>
  <Characters>44962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Лаборант НИиД</cp:lastModifiedBy>
  <cp:revision>30</cp:revision>
  <dcterms:created xsi:type="dcterms:W3CDTF">2019-07-27T04:26:00Z</dcterms:created>
  <dcterms:modified xsi:type="dcterms:W3CDTF">2021-06-30T01:58:00Z</dcterms:modified>
</cp:coreProperties>
</file>